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BEE15" w14:textId="77777777" w:rsidR="00554709" w:rsidRPr="00554709" w:rsidRDefault="00554709" w:rsidP="00554709">
      <w:pPr>
        <w:rPr>
          <w:rFonts w:ascii="DM Sans" w:hAnsi="DM Sans"/>
          <w:b/>
          <w:bCs/>
        </w:rPr>
      </w:pPr>
      <w:r w:rsidRPr="00554709">
        <w:rPr>
          <w:rFonts w:ascii="DM Sans" w:hAnsi="DM Sans"/>
          <w:b/>
          <w:bCs/>
        </w:rPr>
        <w:t>PRESS RELEASE</w:t>
      </w:r>
    </w:p>
    <w:p w14:paraId="7D19589E" w14:textId="77777777" w:rsidR="00554709" w:rsidRPr="001C3EEE" w:rsidRDefault="00554709" w:rsidP="00554709">
      <w:pPr>
        <w:rPr>
          <w:rFonts w:ascii="DM Sans" w:hAnsi="DM Sans"/>
          <w:b/>
          <w:bCs/>
        </w:rPr>
      </w:pPr>
      <w:r w:rsidRPr="77C5AC25">
        <w:rPr>
          <w:rFonts w:ascii="DM Sans" w:hAnsi="DM Sans"/>
          <w:b/>
          <w:bCs/>
        </w:rPr>
        <w:t>EMBARGOED (xxx)</w:t>
      </w:r>
    </w:p>
    <w:p w14:paraId="7107A91D" w14:textId="1F583B12" w:rsidR="00050784" w:rsidRPr="00050784" w:rsidRDefault="00050784" w:rsidP="00050784">
      <w:pPr>
        <w:jc w:val="center"/>
        <w:rPr>
          <w:rFonts w:ascii="DM Sans" w:eastAsia="DM Sans" w:hAnsi="DM Sans" w:cs="DM Sans"/>
          <w:b/>
          <w:bCs/>
        </w:rPr>
      </w:pPr>
      <w:r w:rsidRPr="00050784">
        <w:rPr>
          <w:rFonts w:ascii="DM Sans" w:eastAsia="DM Sans" w:hAnsi="DM Sans" w:cs="DM Sans"/>
          <w:b/>
          <w:bCs/>
        </w:rPr>
        <w:t>No Presents, Just Pressure: The Harsh Reality for Many Families this Christmas</w:t>
      </w:r>
    </w:p>
    <w:p w14:paraId="1D020694" w14:textId="4255E8BB" w:rsidR="17FCFDAA" w:rsidRDefault="17FCFDAA" w:rsidP="00050784">
      <w:pPr>
        <w:jc w:val="both"/>
        <w:rPr>
          <w:rFonts w:ascii="DM Sans" w:hAnsi="DM Sans"/>
        </w:rPr>
      </w:pPr>
      <w:r w:rsidRPr="4FEE8835">
        <w:rPr>
          <w:rFonts w:ascii="DM Sans" w:eastAsia="DM Sans" w:hAnsi="DM Sans" w:cs="DM Sans"/>
        </w:rPr>
        <w:t>This Christmas, thousands of children across the UK risk waking up to nothing. With more than half of parents and carers saying they can’t afford presents</w:t>
      </w:r>
      <w:r w:rsidR="398BC85A" w:rsidRPr="4FEE8835">
        <w:rPr>
          <w:rFonts w:ascii="DM Sans" w:eastAsia="DM Sans" w:hAnsi="DM Sans" w:cs="DM Sans"/>
        </w:rPr>
        <w:t xml:space="preserve"> for someone this Christmas</w:t>
      </w:r>
      <w:r w:rsidRPr="4FEE8835">
        <w:rPr>
          <w:rFonts w:ascii="DM Sans" w:eastAsia="DM Sans" w:hAnsi="DM Sans" w:cs="DM Sans"/>
        </w:rPr>
        <w:t xml:space="preserve">, Family Action is urging the public to help rewrite that story. Its annual Toy Appeal delivers more than toys, it restores dignity, lifts pressure from struggling families and brings joy back to Christmas morning. </w:t>
      </w:r>
    </w:p>
    <w:p w14:paraId="21C3027F" w14:textId="62A443E2" w:rsidR="00554709" w:rsidRPr="001C3EEE" w:rsidRDefault="00554709" w:rsidP="00050784">
      <w:pPr>
        <w:jc w:val="both"/>
        <w:rPr>
          <w:rFonts w:ascii="DM Sans" w:hAnsi="DM Sans"/>
        </w:rPr>
      </w:pPr>
      <w:r w:rsidRPr="77C5AC25">
        <w:rPr>
          <w:rFonts w:ascii="DM Sans" w:hAnsi="DM Sans"/>
        </w:rPr>
        <w:t>New research</w:t>
      </w:r>
      <w:r w:rsidR="00D158BF">
        <w:rPr>
          <w:rFonts w:ascii="DM Sans" w:hAnsi="DM Sans"/>
        </w:rPr>
        <w:t>*</w:t>
      </w:r>
      <w:r w:rsidR="753B1725" w:rsidRPr="77C5AC25">
        <w:rPr>
          <w:rFonts w:ascii="DM Sans" w:hAnsi="DM Sans"/>
        </w:rPr>
        <w:t>,</w:t>
      </w:r>
      <w:r w:rsidRPr="77C5AC25">
        <w:rPr>
          <w:rFonts w:ascii="DM Sans" w:hAnsi="DM Sans"/>
        </w:rPr>
        <w:t xml:space="preserve"> commissioned by Family Action</w:t>
      </w:r>
      <w:r w:rsidR="06C75CCC" w:rsidRPr="77C5AC25">
        <w:rPr>
          <w:rFonts w:ascii="DM Sans" w:hAnsi="DM Sans"/>
        </w:rPr>
        <w:t>,</w:t>
      </w:r>
      <w:r w:rsidRPr="77C5AC25">
        <w:rPr>
          <w:rFonts w:ascii="DM Sans" w:hAnsi="DM Sans"/>
        </w:rPr>
        <w:t xml:space="preserve"> reveals the emotional toll of festive financial pressures on parents/carers surveyed:</w:t>
      </w:r>
    </w:p>
    <w:p w14:paraId="51438652" w14:textId="77777777" w:rsidR="00554709" w:rsidRPr="00554709" w:rsidRDefault="00554709" w:rsidP="00554709">
      <w:pPr>
        <w:pStyle w:val="ListParagraph"/>
        <w:numPr>
          <w:ilvl w:val="0"/>
          <w:numId w:val="2"/>
        </w:numPr>
        <w:rPr>
          <w:rFonts w:ascii="DM Sans" w:hAnsi="DM Sans"/>
        </w:rPr>
      </w:pPr>
      <w:r w:rsidRPr="00554709">
        <w:rPr>
          <w:rFonts w:ascii="DM Sans" w:hAnsi="DM Sans"/>
        </w:rPr>
        <w:t>55% say they won’t be able to afford presents for someone this Christmas.</w:t>
      </w:r>
    </w:p>
    <w:p w14:paraId="2684DCDF" w14:textId="77777777" w:rsidR="00554709" w:rsidRPr="00554709" w:rsidRDefault="00554709" w:rsidP="00554709">
      <w:pPr>
        <w:pStyle w:val="ListParagraph"/>
        <w:numPr>
          <w:ilvl w:val="0"/>
          <w:numId w:val="2"/>
        </w:numPr>
        <w:rPr>
          <w:rFonts w:ascii="DM Sans" w:hAnsi="DM Sans"/>
        </w:rPr>
      </w:pPr>
      <w:r w:rsidRPr="00554709">
        <w:rPr>
          <w:rFonts w:ascii="DM Sans" w:hAnsi="DM Sans"/>
        </w:rPr>
        <w:t>1 in 6 (15%) say they can’t afford a gift for their own child.</w:t>
      </w:r>
    </w:p>
    <w:p w14:paraId="521A0BC3" w14:textId="77777777" w:rsidR="00554709" w:rsidRPr="00554709" w:rsidRDefault="00554709" w:rsidP="00554709">
      <w:pPr>
        <w:pStyle w:val="ListParagraph"/>
        <w:numPr>
          <w:ilvl w:val="0"/>
          <w:numId w:val="2"/>
        </w:numPr>
        <w:rPr>
          <w:rFonts w:ascii="DM Sans" w:hAnsi="DM Sans"/>
        </w:rPr>
      </w:pPr>
      <w:r w:rsidRPr="00554709">
        <w:rPr>
          <w:rFonts w:ascii="DM Sans" w:hAnsi="DM Sans"/>
        </w:rPr>
        <w:t>Nearly half (49%) feel like they’ve failed their children if they can’t provide the presents they ask for.</w:t>
      </w:r>
    </w:p>
    <w:p w14:paraId="4C420CE2" w14:textId="77777777" w:rsidR="00554709" w:rsidRPr="00554709" w:rsidRDefault="00554709" w:rsidP="00554709">
      <w:pPr>
        <w:pStyle w:val="ListParagraph"/>
        <w:numPr>
          <w:ilvl w:val="0"/>
          <w:numId w:val="2"/>
        </w:numPr>
        <w:rPr>
          <w:rFonts w:ascii="DM Sans" w:hAnsi="DM Sans"/>
        </w:rPr>
      </w:pPr>
      <w:r w:rsidRPr="00554709">
        <w:rPr>
          <w:rFonts w:ascii="DM Sans" w:hAnsi="DM Sans"/>
        </w:rPr>
        <w:t>32% say their children are worried about the cost of Christmas and family finances.</w:t>
      </w:r>
    </w:p>
    <w:p w14:paraId="1CF51A29" w14:textId="51AE17CD" w:rsidR="00554709" w:rsidRPr="00554709" w:rsidRDefault="00554709" w:rsidP="00554709">
      <w:pPr>
        <w:pStyle w:val="ListParagraph"/>
        <w:numPr>
          <w:ilvl w:val="0"/>
          <w:numId w:val="2"/>
        </w:numPr>
        <w:rPr>
          <w:rFonts w:ascii="DM Sans" w:hAnsi="DM Sans"/>
        </w:rPr>
      </w:pPr>
      <w:r w:rsidRPr="77C5AC25">
        <w:rPr>
          <w:rFonts w:ascii="DM Sans" w:hAnsi="DM Sans"/>
        </w:rPr>
        <w:t>31% have made up a story to explain why a gift didn’t arrive</w:t>
      </w:r>
      <w:r w:rsidR="665B8CEC" w:rsidRPr="77C5AC25">
        <w:rPr>
          <w:rFonts w:ascii="DM Sans" w:hAnsi="DM Sans"/>
        </w:rPr>
        <w:t xml:space="preserve">, </w:t>
      </w:r>
      <w:r w:rsidRPr="77C5AC25">
        <w:rPr>
          <w:rFonts w:ascii="DM Sans" w:hAnsi="DM Sans"/>
        </w:rPr>
        <w:t>often saying it was out of stock or delayed; to avoid admitting they couldn’t afford it.</w:t>
      </w:r>
    </w:p>
    <w:p w14:paraId="01F96B7E" w14:textId="77777777" w:rsidR="00554709" w:rsidRPr="001C3EEE" w:rsidRDefault="00554709" w:rsidP="00050784">
      <w:pPr>
        <w:jc w:val="both"/>
        <w:rPr>
          <w:rFonts w:ascii="DM Sans" w:hAnsi="DM Sans"/>
        </w:rPr>
      </w:pPr>
      <w:r w:rsidRPr="001C3EEE">
        <w:rPr>
          <w:rFonts w:ascii="DM Sans" w:hAnsi="DM Sans"/>
        </w:rPr>
        <w:t>One mum shared</w:t>
      </w:r>
      <w:r w:rsidRPr="00554709">
        <w:rPr>
          <w:rFonts w:ascii="DM Sans" w:hAnsi="DM Sans"/>
        </w:rPr>
        <w:t>: “</w:t>
      </w:r>
      <w:r w:rsidRPr="001C3EEE">
        <w:rPr>
          <w:rFonts w:ascii="DM Sans" w:hAnsi="DM Sans"/>
        </w:rPr>
        <w:t>Last year when Family Action got in touch about the Toy Appeal, I was deciding on whether to buy presents or food.</w:t>
      </w:r>
      <w:r w:rsidRPr="00554709">
        <w:rPr>
          <w:rFonts w:ascii="DM Sans" w:hAnsi="DM Sans"/>
        </w:rPr>
        <w:t xml:space="preserve"> I hope the people donating know that the presents mean a lot to us and have made us smile.</w:t>
      </w:r>
      <w:r w:rsidRPr="001C3EEE">
        <w:rPr>
          <w:rFonts w:ascii="DM Sans" w:hAnsi="DM Sans"/>
        </w:rPr>
        <w:t>”</w:t>
      </w:r>
    </w:p>
    <w:p w14:paraId="589D7705" w14:textId="77777777" w:rsidR="00554709" w:rsidRPr="001C3EEE" w:rsidRDefault="00554709" w:rsidP="00050784">
      <w:pPr>
        <w:jc w:val="both"/>
        <w:rPr>
          <w:rFonts w:ascii="DM Sans" w:hAnsi="DM Sans"/>
        </w:rPr>
      </w:pPr>
      <w:r w:rsidRPr="001C3EEE">
        <w:rPr>
          <w:rFonts w:ascii="DM Sans" w:hAnsi="DM Sans"/>
        </w:rPr>
        <w:t>Another parent added:</w:t>
      </w:r>
      <w:r w:rsidRPr="00554709">
        <w:rPr>
          <w:rFonts w:ascii="DM Sans" w:hAnsi="DM Sans"/>
        </w:rPr>
        <w:t xml:space="preserve"> </w:t>
      </w:r>
      <w:r w:rsidRPr="001C3EEE">
        <w:rPr>
          <w:rFonts w:ascii="DM Sans" w:hAnsi="DM Sans"/>
        </w:rPr>
        <w:t>“When you don’t get much, having that one present to open when you sit around the tree means a lot.”</w:t>
      </w:r>
    </w:p>
    <w:p w14:paraId="2BEBE824" w14:textId="5EC89802" w:rsidR="00554709" w:rsidRPr="001C3EEE" w:rsidRDefault="36BFA37B" w:rsidP="00050784">
      <w:pPr>
        <w:jc w:val="both"/>
        <w:rPr>
          <w:rFonts w:ascii="DM Sans" w:eastAsia="DM Sans" w:hAnsi="DM Sans" w:cs="DM Sans"/>
        </w:rPr>
      </w:pPr>
      <w:r w:rsidRPr="1957DCBD">
        <w:rPr>
          <w:rFonts w:ascii="DM Sans" w:hAnsi="DM Sans"/>
        </w:rPr>
        <w:t xml:space="preserve">Last year, thousands of families received gifts thanks to generous donations. </w:t>
      </w:r>
      <w:r w:rsidR="15D4D5D3" w:rsidRPr="1957DCBD">
        <w:rPr>
          <w:rFonts w:ascii="DM Sans" w:eastAsia="DM Sans" w:hAnsi="DM Sans" w:cs="DM Sans"/>
          <w:color w:val="0E2841" w:themeColor="text2"/>
        </w:rPr>
        <w:t>This year, the charity hopes to reach even more families facing hardship at Christmas.</w:t>
      </w:r>
    </w:p>
    <w:p w14:paraId="14357816" w14:textId="48CE47C1" w:rsidR="00554709" w:rsidRPr="001C3EEE" w:rsidRDefault="00554709" w:rsidP="00050784">
      <w:pPr>
        <w:jc w:val="both"/>
        <w:rPr>
          <w:rFonts w:ascii="DM Sans" w:hAnsi="DM Sans"/>
        </w:rPr>
      </w:pPr>
      <w:r w:rsidRPr="4FEE8835">
        <w:rPr>
          <w:rFonts w:ascii="DM Sans" w:hAnsi="DM Sans"/>
        </w:rPr>
        <w:t>David Holmes CBE, Chief Executive of Family Action, said: “Christmas should be a time of joy, wonder and togetherness for children</w:t>
      </w:r>
      <w:r w:rsidR="5373AE88" w:rsidRPr="4FEE8835">
        <w:rPr>
          <w:rFonts w:ascii="DM Sans" w:hAnsi="DM Sans"/>
        </w:rPr>
        <w:t>.</w:t>
      </w:r>
      <w:r w:rsidRPr="4FEE8835">
        <w:rPr>
          <w:rFonts w:ascii="DM Sans" w:hAnsi="DM Sans"/>
        </w:rPr>
        <w:t xml:space="preserve"> Our Toy Appeal helps families facing impossible choices to feel supported and seen. Every donation brings not just a present, but hope, dignity and the reassurance that someone cares.”</w:t>
      </w:r>
    </w:p>
    <w:p w14:paraId="624C90A6" w14:textId="77777777" w:rsidR="00554709" w:rsidRPr="001C3EEE" w:rsidRDefault="00554709" w:rsidP="00050784">
      <w:pPr>
        <w:jc w:val="both"/>
        <w:rPr>
          <w:rFonts w:ascii="DM Sans" w:hAnsi="DM Sans"/>
        </w:rPr>
      </w:pPr>
      <w:r w:rsidRPr="001C3EEE">
        <w:rPr>
          <w:rFonts w:ascii="DM Sans" w:hAnsi="DM Sans"/>
        </w:rPr>
        <w:t>Family Action is urging individuals, businesses and organisations to donate and help bring joy to a child</w:t>
      </w:r>
      <w:r w:rsidRPr="00554709">
        <w:rPr>
          <w:rFonts w:ascii="DM Sans" w:hAnsi="DM Sans"/>
        </w:rPr>
        <w:t xml:space="preserve"> </w:t>
      </w:r>
      <w:r w:rsidRPr="001C3EEE">
        <w:rPr>
          <w:rFonts w:ascii="DM Sans" w:hAnsi="DM Sans"/>
        </w:rPr>
        <w:t>and peace of mind to a parent struggling to make ends meet.</w:t>
      </w:r>
    </w:p>
    <w:p w14:paraId="2E561409" w14:textId="592F2BDF" w:rsidR="00554709" w:rsidRPr="001C3EEE" w:rsidRDefault="00554709" w:rsidP="00554709">
      <w:pPr>
        <w:rPr>
          <w:rFonts w:ascii="DM Sans" w:hAnsi="DM Sans"/>
        </w:rPr>
      </w:pPr>
      <w:r w:rsidRPr="77C5AC25">
        <w:rPr>
          <w:rFonts w:ascii="DM Sans" w:hAnsi="DM Sans"/>
        </w:rPr>
        <w:lastRenderedPageBreak/>
        <w:t xml:space="preserve">To donate or find out more, visit: </w:t>
      </w:r>
      <w:hyperlink r:id="rId10" w:tgtFrame="_blank" w:tooltip="https://www.family-action.org.uk/toy-appeal-media" w:history="1">
        <w:r w:rsidR="00CD4F50" w:rsidRPr="00CD4F50">
          <w:rPr>
            <w:rStyle w:val="Hyperlink"/>
            <w:rFonts w:ascii="DM Sans" w:hAnsi="DM Sans"/>
          </w:rPr>
          <w:t>www.family-action.org.uk/toy-appeal-media</w:t>
        </w:r>
      </w:hyperlink>
    </w:p>
    <w:p w14:paraId="374B6E0B" w14:textId="77777777" w:rsidR="00554709" w:rsidRPr="00554709" w:rsidRDefault="00554709" w:rsidP="00554709">
      <w:pPr>
        <w:rPr>
          <w:rFonts w:ascii="DM Sans" w:hAnsi="DM Sans"/>
        </w:rPr>
      </w:pPr>
      <w:r w:rsidRPr="006E62A4">
        <w:rPr>
          <w:rFonts w:ascii="DM Sans" w:hAnsi="DM Sans"/>
        </w:rPr>
        <w:t> </w:t>
      </w:r>
      <w:r w:rsidRPr="00554709">
        <w:rPr>
          <w:rFonts w:ascii="DM Sans" w:hAnsi="DM Sans"/>
        </w:rPr>
        <w:t xml:space="preserve"> </w:t>
      </w:r>
    </w:p>
    <w:p w14:paraId="25810066" w14:textId="77777777" w:rsidR="00554709" w:rsidRPr="00692BCD" w:rsidRDefault="00554709" w:rsidP="00554709">
      <w:pPr>
        <w:tabs>
          <w:tab w:val="left" w:pos="7820"/>
        </w:tabs>
        <w:jc w:val="center"/>
        <w:rPr>
          <w:b/>
          <w:bCs/>
        </w:rPr>
      </w:pPr>
      <w:r w:rsidRPr="00692BCD">
        <w:rPr>
          <w:b/>
          <w:bCs/>
        </w:rPr>
        <w:t>-ends-</w:t>
      </w:r>
    </w:p>
    <w:p w14:paraId="60F91B19" w14:textId="77777777" w:rsidR="00554709" w:rsidRPr="00692BCD" w:rsidRDefault="00554709" w:rsidP="00554709">
      <w:pPr>
        <w:spacing w:before="60" w:after="120" w:line="264" w:lineRule="auto"/>
        <w:jc w:val="both"/>
        <w:rPr>
          <w:b/>
          <w:bCs/>
        </w:rPr>
      </w:pPr>
      <w:r w:rsidRPr="00692BCD">
        <w:rPr>
          <w:rFonts w:eastAsia="VAG Rounded Std" w:cs="VAG Rounded Std"/>
          <w:b/>
          <w:bCs/>
        </w:rPr>
        <w:t xml:space="preserve">Contact details:    </w:t>
      </w:r>
    </w:p>
    <w:p w14:paraId="4F918A50" w14:textId="77777777" w:rsidR="00554709" w:rsidRPr="00692BCD" w:rsidRDefault="00554709" w:rsidP="00554709">
      <w:pPr>
        <w:spacing w:before="60" w:after="120" w:line="264" w:lineRule="auto"/>
        <w:jc w:val="both"/>
      </w:pPr>
      <w:r w:rsidRPr="00692BCD">
        <w:rPr>
          <w:rFonts w:eastAsia="VAG Rounded Std" w:cs="VAG Rounded Std"/>
        </w:rPr>
        <w:t xml:space="preserve">Email: Cathy Midgley - PR Manager at </w:t>
      </w:r>
      <w:hyperlink r:id="rId11">
        <w:r w:rsidRPr="00692BCD">
          <w:rPr>
            <w:rStyle w:val="Hyperlink"/>
            <w:rFonts w:ascii="DM Sans" w:eastAsia="Aptos" w:hAnsi="DM Sans" w:cs="Aptos"/>
          </w:rPr>
          <w:t>media-pr@family-action.org.uk</w:t>
        </w:r>
      </w:hyperlink>
      <w:r w:rsidRPr="00692BCD">
        <w:rPr>
          <w:rFonts w:eastAsia="VAG Rounded Std" w:cs="VAG Rounded Std"/>
          <w:u w:val="single"/>
        </w:rPr>
        <w:t xml:space="preserve"> </w:t>
      </w:r>
      <w:r w:rsidRPr="00692BCD">
        <w:rPr>
          <w:rFonts w:eastAsia="VAG Rounded Std" w:cs="VAG Rounded Std"/>
        </w:rPr>
        <w:t xml:space="preserve">     </w:t>
      </w:r>
    </w:p>
    <w:p w14:paraId="1D73FF0C" w14:textId="77777777" w:rsidR="00554709" w:rsidRPr="00692BCD" w:rsidRDefault="00554709" w:rsidP="00554709">
      <w:pPr>
        <w:spacing w:before="60" w:after="120" w:line="264" w:lineRule="auto"/>
        <w:jc w:val="both"/>
      </w:pPr>
      <w:r w:rsidRPr="00692BCD">
        <w:rPr>
          <w:rFonts w:eastAsia="VAG Rounded Std" w:cs="VAG Rounded Std"/>
        </w:rPr>
        <w:t xml:space="preserve">Phone: 07903 074 174    </w:t>
      </w:r>
    </w:p>
    <w:p w14:paraId="060C3CFD" w14:textId="77777777" w:rsidR="00554709" w:rsidRPr="00692BCD" w:rsidRDefault="00554709" w:rsidP="00554709">
      <w:pPr>
        <w:rPr>
          <w:b/>
          <w:bCs/>
        </w:rPr>
      </w:pPr>
      <w:r w:rsidRPr="00692BCD">
        <w:rPr>
          <w:b/>
          <w:bCs/>
        </w:rPr>
        <w:t xml:space="preserve">About Family Action   </w:t>
      </w:r>
    </w:p>
    <w:p w14:paraId="1E8C7048" w14:textId="77777777" w:rsidR="00554709" w:rsidRPr="00692BCD" w:rsidRDefault="00554709" w:rsidP="00554709">
      <w:pPr>
        <w:spacing w:line="259" w:lineRule="auto"/>
        <w:jc w:val="both"/>
      </w:pPr>
      <w:r w:rsidRPr="00692BCD">
        <w:t>Family Action have supported families through life’s toughest challenges for over 150 years. Founded in 1869, when ideas about family were very different, the charity helped shape the roots of modern social work and has continually evolved to meet the changing needs of families in the UK today.</w:t>
      </w:r>
    </w:p>
    <w:p w14:paraId="0CBC40BE" w14:textId="77777777" w:rsidR="00554709" w:rsidRPr="00692BCD" w:rsidRDefault="00554709" w:rsidP="00554709">
      <w:pPr>
        <w:spacing w:line="259" w:lineRule="auto"/>
        <w:jc w:val="both"/>
      </w:pPr>
      <w:r w:rsidRPr="00692BCD">
        <w:t>Today, Family Action are the country’s leading family and relationship support charity</w:t>
      </w:r>
      <w:r>
        <w:t xml:space="preserve">, </w:t>
      </w:r>
      <w:r w:rsidRPr="00692BCD">
        <w:t>offering practical, emotional and financial help to families of all kinds, at every age and stage of life.</w:t>
      </w:r>
    </w:p>
    <w:p w14:paraId="2D0C708C" w14:textId="77777777" w:rsidR="00554709" w:rsidRPr="00692BCD" w:rsidRDefault="00554709" w:rsidP="00554709">
      <w:pPr>
        <w:spacing w:line="259" w:lineRule="auto"/>
        <w:jc w:val="both"/>
      </w:pPr>
      <w:r w:rsidRPr="00692BCD">
        <w:t>The charity run 150+ specialist services across England and Wales, supporting some of the most vulnerable children, young people and adults in society. From parenting and post-adoption support, SEND services and therapeutic help for families affected by trauma, to community FOOD Clubs, crisis grants and the National School Breakfast Programme</w:t>
      </w:r>
      <w:r>
        <w:t xml:space="preserve">. </w:t>
      </w:r>
      <w:r w:rsidRPr="00692BCD">
        <w:t>Family Action provide real support for real life.</w:t>
      </w:r>
    </w:p>
    <w:p w14:paraId="51467530" w14:textId="77777777" w:rsidR="00554709" w:rsidRPr="00692BCD" w:rsidRDefault="00554709" w:rsidP="00554709">
      <w:pPr>
        <w:spacing w:line="259" w:lineRule="auto"/>
        <w:jc w:val="both"/>
      </w:pPr>
      <w:r w:rsidRPr="00692BCD">
        <w:t>They offer nationwide access to FamilyLine, a free, confidential helpline, and deliver Relate counselling to individuals, couples and families. Family Action believe that family — in all its forms</w:t>
      </w:r>
      <w:r>
        <w:t xml:space="preserve">, </w:t>
      </w:r>
      <w:r w:rsidRPr="00692BCD">
        <w:t>can shape the future. They want to make sure that no-one gets left behind.</w:t>
      </w:r>
    </w:p>
    <w:p w14:paraId="170A9379" w14:textId="77777777" w:rsidR="00554709" w:rsidRPr="00692BCD" w:rsidRDefault="00554709" w:rsidP="00554709">
      <w:pPr>
        <w:jc w:val="both"/>
      </w:pPr>
      <w:r w:rsidRPr="00692BCD">
        <w:t xml:space="preserve">For further information, please visit our website at </w:t>
      </w:r>
      <w:hyperlink r:id="rId12">
        <w:r w:rsidRPr="00692BCD">
          <w:rPr>
            <w:rStyle w:val="Hyperlink"/>
            <w:rFonts w:ascii="DM Sans" w:eastAsia="Aptos" w:hAnsi="DM Sans"/>
            <w:color w:val="auto"/>
          </w:rPr>
          <w:t>www.family-action.org.uk</w:t>
        </w:r>
      </w:hyperlink>
      <w:r w:rsidRPr="00692BCD">
        <w:t xml:space="preserve">    </w:t>
      </w:r>
    </w:p>
    <w:p w14:paraId="0BC8450E" w14:textId="77777777" w:rsidR="00554709" w:rsidRPr="00692BCD" w:rsidRDefault="00554709" w:rsidP="00554709">
      <w:pPr>
        <w:jc w:val="both"/>
      </w:pPr>
      <w:r w:rsidRPr="00692BCD">
        <w:t xml:space="preserve">Registered charity number: 264 713    </w:t>
      </w:r>
    </w:p>
    <w:p w14:paraId="1D0DD120" w14:textId="77777777" w:rsidR="00554709" w:rsidRPr="00692BCD" w:rsidRDefault="00554709" w:rsidP="00554709">
      <w:hyperlink r:id="rId13">
        <w:r w:rsidRPr="00692BCD">
          <w:rPr>
            <w:rStyle w:val="Hyperlink"/>
            <w:rFonts w:ascii="DM Sans" w:eastAsia="Aptos" w:hAnsi="DM Sans"/>
          </w:rPr>
          <w:t>www.facebook.com/familyaction/</w:t>
        </w:r>
      </w:hyperlink>
      <w:r w:rsidRPr="00692BCD">
        <w:t xml:space="preserve">     </w:t>
      </w:r>
    </w:p>
    <w:p w14:paraId="361C8474" w14:textId="77777777" w:rsidR="00554709" w:rsidRPr="00692BCD" w:rsidRDefault="00554709" w:rsidP="00554709">
      <w:hyperlink r:id="rId14">
        <w:r w:rsidRPr="77C5AC25">
          <w:rPr>
            <w:rStyle w:val="Hyperlink"/>
            <w:rFonts w:ascii="DM Sans" w:eastAsia="Aptos" w:hAnsi="DM Sans"/>
          </w:rPr>
          <w:t>www.instagram.com/family_action/</w:t>
        </w:r>
      </w:hyperlink>
      <w:r>
        <w:t xml:space="preserve">     </w:t>
      </w:r>
    </w:p>
    <w:p w14:paraId="7B2F532B" w14:textId="5CC3E7E6" w:rsidR="354AC205" w:rsidRDefault="00D158BF" w:rsidP="77C5AC25">
      <w:pPr>
        <w:spacing w:after="0"/>
      </w:pPr>
      <w:r>
        <w:rPr>
          <w:rFonts w:ascii="Calibri" w:eastAsia="Calibri" w:hAnsi="Calibri" w:cs="Calibri"/>
          <w:i/>
          <w:iCs/>
          <w:color w:val="000000" w:themeColor="text1"/>
          <w:sz w:val="22"/>
          <w:szCs w:val="22"/>
        </w:rPr>
        <w:t>*</w:t>
      </w:r>
      <w:r w:rsidR="354AC205" w:rsidRPr="77C5AC25">
        <w:rPr>
          <w:rFonts w:ascii="Calibri" w:eastAsia="Calibri" w:hAnsi="Calibri" w:cs="Calibri"/>
          <w:i/>
          <w:iCs/>
          <w:color w:val="000000" w:themeColor="text1"/>
          <w:sz w:val="22"/>
          <w:szCs w:val="22"/>
        </w:rPr>
        <w:t>The research was conducted by Censuswide, among a sample of 2083 UK parents/carers of children under the age of 18. The data was collected between 30.07.2025 - 18.08.2025. Censuswide abides by and employs members of the Market Research Society and follows the MRS code of conduct and ESOMAR principles. Censuswide is also a member of the British Polling Council.</w:t>
      </w:r>
    </w:p>
    <w:p w14:paraId="1EC582EA" w14:textId="4FED5C84" w:rsidR="77C5AC25" w:rsidRDefault="77C5AC25"/>
    <w:p w14:paraId="63C96E7E" w14:textId="77777777" w:rsidR="00554709" w:rsidRPr="003015D6" w:rsidRDefault="00554709" w:rsidP="00554709"/>
    <w:p w14:paraId="41A0B117" w14:textId="77777777" w:rsidR="00554709" w:rsidRPr="003015D6" w:rsidRDefault="00554709" w:rsidP="00554709"/>
    <w:p w14:paraId="2564890C" w14:textId="50AE55E4" w:rsidR="00554709" w:rsidRPr="00471BD4" w:rsidRDefault="00554709" w:rsidP="00554709">
      <w:pPr>
        <w:rPr>
          <w:b/>
          <w:bCs/>
        </w:rPr>
      </w:pPr>
    </w:p>
    <w:p w14:paraId="794E040E" w14:textId="77777777" w:rsidR="00C27D72" w:rsidRDefault="00C27D72"/>
    <w:sectPr w:rsidR="00C27D72" w:rsidSect="00554709">
      <w:headerReference w:type="default" r:id="rId15"/>
      <w:footerReference w:type="default" r:id="rId16"/>
      <w:pgSz w:w="11906" w:h="16838"/>
      <w:pgMar w:top="1440" w:right="1080" w:bottom="1440" w:left="108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387E5" w14:textId="77777777" w:rsidR="00FD493F" w:rsidRDefault="00FD493F">
      <w:pPr>
        <w:spacing w:after="0" w:line="240" w:lineRule="auto"/>
      </w:pPr>
      <w:r>
        <w:separator/>
      </w:r>
    </w:p>
  </w:endnote>
  <w:endnote w:type="continuationSeparator" w:id="0">
    <w:p w14:paraId="7F2A944C" w14:textId="77777777" w:rsidR="00FD493F" w:rsidRDefault="00FD4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DM Sans">
    <w:panose1 w:val="00000000000000000000"/>
    <w:charset w:val="00"/>
    <w:family w:val="auto"/>
    <w:pitch w:val="variable"/>
    <w:sig w:usb0="8000002F" w:usb1="5000205B" w:usb2="00000000" w:usb3="00000000" w:csb0="00000093" w:csb1="00000000"/>
  </w:font>
  <w:font w:name="VAG Rounded Std">
    <w:panose1 w:val="020F0502020204020204"/>
    <w:charset w:val="00"/>
    <w:family w:val="swiss"/>
    <w:pitch w:val="variable"/>
    <w:sig w:usb0="800000AF" w:usb1="4000204A"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036084507"/>
      <w:docPartObj>
        <w:docPartGallery w:val="Page Numbers (Bottom of Page)"/>
        <w:docPartUnique/>
      </w:docPartObj>
    </w:sdtPr>
    <w:sdtEndPr>
      <w:rPr>
        <w:noProof/>
      </w:rPr>
    </w:sdtEndPr>
    <w:sdtContent>
      <w:p w14:paraId="322E1CEC" w14:textId="77777777" w:rsidR="00554709" w:rsidRPr="00381C9B" w:rsidRDefault="00554709">
        <w:pPr>
          <w:pStyle w:val="Footer"/>
          <w:tabs>
            <w:tab w:val="clear" w:pos="9026"/>
            <w:tab w:val="right" w:pos="9639"/>
          </w:tabs>
          <w:rPr>
            <w:sz w:val="16"/>
            <w:szCs w:val="16"/>
          </w:rPr>
        </w:pPr>
        <w:r w:rsidRPr="00381C9B">
          <w:rPr>
            <w:sz w:val="16"/>
            <w:szCs w:val="16"/>
          </w:rPr>
          <w:tab/>
        </w:r>
        <w:r w:rsidRPr="00381C9B">
          <w:rPr>
            <w:sz w:val="16"/>
            <w:szCs w:val="16"/>
          </w:rPr>
          <w:tab/>
          <w:t xml:space="preserve">Pg </w:t>
        </w:r>
        <w:r w:rsidRPr="00381C9B">
          <w:rPr>
            <w:sz w:val="16"/>
            <w:szCs w:val="16"/>
          </w:rPr>
          <w:fldChar w:fldCharType="begin"/>
        </w:r>
        <w:r w:rsidRPr="00381C9B">
          <w:rPr>
            <w:sz w:val="16"/>
            <w:szCs w:val="16"/>
          </w:rPr>
          <w:instrText xml:space="preserve"> PAGE   \* MERGEFORMAT </w:instrText>
        </w:r>
        <w:r w:rsidRPr="00381C9B">
          <w:rPr>
            <w:sz w:val="16"/>
            <w:szCs w:val="16"/>
          </w:rPr>
          <w:fldChar w:fldCharType="separate"/>
        </w:r>
        <w:r w:rsidRPr="00381C9B">
          <w:rPr>
            <w:noProof/>
            <w:sz w:val="16"/>
            <w:szCs w:val="16"/>
          </w:rPr>
          <w:t>1</w:t>
        </w:r>
        <w:r w:rsidRPr="00381C9B">
          <w:rPr>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C4AD6" w14:textId="77777777" w:rsidR="00FD493F" w:rsidRDefault="00FD493F">
      <w:pPr>
        <w:spacing w:after="0" w:line="240" w:lineRule="auto"/>
      </w:pPr>
      <w:r>
        <w:separator/>
      </w:r>
    </w:p>
  </w:footnote>
  <w:footnote w:type="continuationSeparator" w:id="0">
    <w:p w14:paraId="182148C3" w14:textId="77777777" w:rsidR="00FD493F" w:rsidRDefault="00FD49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A61D6" w14:textId="77777777" w:rsidR="00554709" w:rsidRDefault="00554709">
    <w:pPr>
      <w:pStyle w:val="Header"/>
      <w:jc w:val="right"/>
    </w:pPr>
    <w:r>
      <w:rPr>
        <w:noProof/>
      </w:rPr>
      <w:drawing>
        <wp:anchor distT="0" distB="0" distL="114300" distR="114300" simplePos="0" relativeHeight="251658240" behindDoc="0" locked="0" layoutInCell="1" allowOverlap="1" wp14:anchorId="182E2F36" wp14:editId="3ED5FBEA">
          <wp:simplePos x="0" y="0"/>
          <wp:positionH relativeFrom="margin">
            <wp:align>left</wp:align>
          </wp:positionH>
          <wp:positionV relativeFrom="paragraph">
            <wp:posOffset>45720</wp:posOffset>
          </wp:positionV>
          <wp:extent cx="828000" cy="582045"/>
          <wp:effectExtent l="0" t="0" r="0" b="8890"/>
          <wp:wrapNone/>
          <wp:docPr id="853442014" name="Picture 1" descr="A green arrow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442014" name="Picture 1" descr="A green arrow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28000" cy="582045"/>
                  </a:xfrm>
                  <a:prstGeom prst="rect">
                    <a:avLst/>
                  </a:prstGeom>
                </pic:spPr>
              </pic:pic>
            </a:graphicData>
          </a:graphic>
          <wp14:sizeRelH relativeFrom="margin">
            <wp14:pctWidth>0</wp14:pctWidth>
          </wp14:sizeRelH>
          <wp14:sizeRelV relativeFrom="margin">
            <wp14:pctHeight>0</wp14:pctHeight>
          </wp14:sizeRelV>
        </wp:anchor>
      </w:drawing>
    </w:r>
  </w:p>
  <w:p w14:paraId="66B8055D" w14:textId="77777777" w:rsidR="00554709" w:rsidRDefault="00554709">
    <w:pPr>
      <w:pStyle w:val="Header"/>
      <w:jc w:val="right"/>
    </w:pPr>
  </w:p>
  <w:p w14:paraId="3CB2AA96" w14:textId="77777777" w:rsidR="00554709" w:rsidRPr="00381C9B" w:rsidRDefault="005547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94C7E"/>
    <w:multiLevelType w:val="multilevel"/>
    <w:tmpl w:val="767E4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6A634F"/>
    <w:multiLevelType w:val="hybridMultilevel"/>
    <w:tmpl w:val="41AE0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1754598">
    <w:abstractNumId w:val="0"/>
  </w:num>
  <w:num w:numId="2" w16cid:durableId="6919520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709"/>
    <w:rsid w:val="00050784"/>
    <w:rsid w:val="00110A41"/>
    <w:rsid w:val="001948EC"/>
    <w:rsid w:val="002418EF"/>
    <w:rsid w:val="002E01FE"/>
    <w:rsid w:val="00395499"/>
    <w:rsid w:val="00554709"/>
    <w:rsid w:val="006948AB"/>
    <w:rsid w:val="00732290"/>
    <w:rsid w:val="0080749C"/>
    <w:rsid w:val="00857C71"/>
    <w:rsid w:val="00A50E36"/>
    <w:rsid w:val="00A5115D"/>
    <w:rsid w:val="00A63D1A"/>
    <w:rsid w:val="00AF1D5D"/>
    <w:rsid w:val="00B0676A"/>
    <w:rsid w:val="00B57AF5"/>
    <w:rsid w:val="00B7222F"/>
    <w:rsid w:val="00BC18F4"/>
    <w:rsid w:val="00BC374A"/>
    <w:rsid w:val="00C27D72"/>
    <w:rsid w:val="00C7406A"/>
    <w:rsid w:val="00CD4F50"/>
    <w:rsid w:val="00D158BF"/>
    <w:rsid w:val="00D938D3"/>
    <w:rsid w:val="00DD45F7"/>
    <w:rsid w:val="00E16297"/>
    <w:rsid w:val="00EA5135"/>
    <w:rsid w:val="00FD493F"/>
    <w:rsid w:val="061FF485"/>
    <w:rsid w:val="06C75CCC"/>
    <w:rsid w:val="15D4D5D3"/>
    <w:rsid w:val="17FCFDAA"/>
    <w:rsid w:val="1957DCBD"/>
    <w:rsid w:val="1E71C8C4"/>
    <w:rsid w:val="2668BC58"/>
    <w:rsid w:val="2E829056"/>
    <w:rsid w:val="354AC205"/>
    <w:rsid w:val="35F34450"/>
    <w:rsid w:val="36BFA37B"/>
    <w:rsid w:val="398BC85A"/>
    <w:rsid w:val="44462DC0"/>
    <w:rsid w:val="4776993D"/>
    <w:rsid w:val="4FEE8835"/>
    <w:rsid w:val="5373AE88"/>
    <w:rsid w:val="56B6BF94"/>
    <w:rsid w:val="58A9C611"/>
    <w:rsid w:val="665B8CEC"/>
    <w:rsid w:val="737BBB48"/>
    <w:rsid w:val="753B1725"/>
    <w:rsid w:val="77C5AC25"/>
    <w:rsid w:val="791559C7"/>
    <w:rsid w:val="7DDBAE3E"/>
    <w:rsid w:val="7E099C1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5A5E8"/>
  <w15:chartTrackingRefBased/>
  <w15:docId w15:val="{C24426CE-B3DA-4EF7-A17C-160CF1A08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709"/>
  </w:style>
  <w:style w:type="paragraph" w:styleId="Heading1">
    <w:name w:val="heading 1"/>
    <w:basedOn w:val="Normal"/>
    <w:next w:val="Normal"/>
    <w:link w:val="Heading1Char"/>
    <w:uiPriority w:val="9"/>
    <w:qFormat/>
    <w:rsid w:val="005547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47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47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47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47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47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47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47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47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47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47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47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47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47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47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47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47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4709"/>
    <w:rPr>
      <w:rFonts w:eastAsiaTheme="majorEastAsia" w:cstheme="majorBidi"/>
      <w:color w:val="272727" w:themeColor="text1" w:themeTint="D8"/>
    </w:rPr>
  </w:style>
  <w:style w:type="paragraph" w:styleId="Title">
    <w:name w:val="Title"/>
    <w:basedOn w:val="Normal"/>
    <w:next w:val="Normal"/>
    <w:link w:val="TitleChar"/>
    <w:uiPriority w:val="10"/>
    <w:qFormat/>
    <w:rsid w:val="005547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47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47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47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4709"/>
    <w:pPr>
      <w:spacing w:before="160"/>
      <w:jc w:val="center"/>
    </w:pPr>
    <w:rPr>
      <w:i/>
      <w:iCs/>
      <w:color w:val="404040" w:themeColor="text1" w:themeTint="BF"/>
    </w:rPr>
  </w:style>
  <w:style w:type="character" w:customStyle="1" w:styleId="QuoteChar">
    <w:name w:val="Quote Char"/>
    <w:basedOn w:val="DefaultParagraphFont"/>
    <w:link w:val="Quote"/>
    <w:uiPriority w:val="29"/>
    <w:rsid w:val="00554709"/>
    <w:rPr>
      <w:i/>
      <w:iCs/>
      <w:color w:val="404040" w:themeColor="text1" w:themeTint="BF"/>
    </w:rPr>
  </w:style>
  <w:style w:type="paragraph" w:styleId="ListParagraph">
    <w:name w:val="List Paragraph"/>
    <w:basedOn w:val="Normal"/>
    <w:uiPriority w:val="34"/>
    <w:qFormat/>
    <w:rsid w:val="00554709"/>
    <w:pPr>
      <w:ind w:left="720"/>
      <w:contextualSpacing/>
    </w:pPr>
  </w:style>
  <w:style w:type="character" w:styleId="IntenseEmphasis">
    <w:name w:val="Intense Emphasis"/>
    <w:basedOn w:val="DefaultParagraphFont"/>
    <w:uiPriority w:val="21"/>
    <w:qFormat/>
    <w:rsid w:val="00554709"/>
    <w:rPr>
      <w:i/>
      <w:iCs/>
      <w:color w:val="0F4761" w:themeColor="accent1" w:themeShade="BF"/>
    </w:rPr>
  </w:style>
  <w:style w:type="paragraph" w:styleId="IntenseQuote">
    <w:name w:val="Intense Quote"/>
    <w:basedOn w:val="Normal"/>
    <w:next w:val="Normal"/>
    <w:link w:val="IntenseQuoteChar"/>
    <w:uiPriority w:val="30"/>
    <w:qFormat/>
    <w:rsid w:val="005547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4709"/>
    <w:rPr>
      <w:i/>
      <w:iCs/>
      <w:color w:val="0F4761" w:themeColor="accent1" w:themeShade="BF"/>
    </w:rPr>
  </w:style>
  <w:style w:type="character" w:styleId="IntenseReference">
    <w:name w:val="Intense Reference"/>
    <w:basedOn w:val="DefaultParagraphFont"/>
    <w:uiPriority w:val="32"/>
    <w:qFormat/>
    <w:rsid w:val="00554709"/>
    <w:rPr>
      <w:b/>
      <w:bCs/>
      <w:smallCaps/>
      <w:color w:val="0F4761" w:themeColor="accent1" w:themeShade="BF"/>
      <w:spacing w:val="5"/>
    </w:rPr>
  </w:style>
  <w:style w:type="character" w:styleId="Hyperlink">
    <w:name w:val="Hyperlink"/>
    <w:basedOn w:val="DefaultParagraphFont"/>
    <w:uiPriority w:val="99"/>
    <w:rsid w:val="00554709"/>
    <w:rPr>
      <w:rFonts w:asciiTheme="minorHAnsi" w:hAnsiTheme="minorHAnsi"/>
      <w:color w:val="178351"/>
      <w:sz w:val="24"/>
      <w:u w:val="single"/>
    </w:rPr>
  </w:style>
  <w:style w:type="paragraph" w:styleId="Header">
    <w:name w:val="header"/>
    <w:basedOn w:val="Normal"/>
    <w:link w:val="HeaderChar"/>
    <w:rsid w:val="00554709"/>
    <w:pPr>
      <w:tabs>
        <w:tab w:val="center" w:pos="4513"/>
        <w:tab w:val="right" w:pos="9026"/>
      </w:tabs>
    </w:pPr>
  </w:style>
  <w:style w:type="character" w:customStyle="1" w:styleId="HeaderChar">
    <w:name w:val="Header Char"/>
    <w:basedOn w:val="DefaultParagraphFont"/>
    <w:link w:val="Header"/>
    <w:rsid w:val="00554709"/>
  </w:style>
  <w:style w:type="paragraph" w:styleId="Footer">
    <w:name w:val="footer"/>
    <w:basedOn w:val="Normal"/>
    <w:link w:val="FooterChar"/>
    <w:uiPriority w:val="99"/>
    <w:rsid w:val="00554709"/>
    <w:pPr>
      <w:tabs>
        <w:tab w:val="center" w:pos="4513"/>
        <w:tab w:val="right" w:pos="9026"/>
      </w:tabs>
    </w:pPr>
  </w:style>
  <w:style w:type="character" w:customStyle="1" w:styleId="FooterChar">
    <w:name w:val="Footer Char"/>
    <w:basedOn w:val="DefaultParagraphFont"/>
    <w:link w:val="Footer"/>
    <w:uiPriority w:val="99"/>
    <w:rsid w:val="00554709"/>
  </w:style>
  <w:style w:type="paragraph" w:customStyle="1" w:styleId="Default">
    <w:name w:val="Default"/>
    <w:rsid w:val="00554709"/>
    <w:pPr>
      <w:autoSpaceDE w:val="0"/>
      <w:autoSpaceDN w:val="0"/>
      <w:adjustRightInd w:val="0"/>
      <w:spacing w:after="0" w:line="240" w:lineRule="auto"/>
    </w:pPr>
    <w:rPr>
      <w:rFonts w:ascii="Arial" w:eastAsia="Calibri" w:hAnsi="Arial" w:cs="Arial"/>
      <w:color w:val="000000"/>
      <w:kern w:val="0"/>
      <w14:ligatures w14:val="non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CD4F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3120">
      <w:bodyDiv w:val="1"/>
      <w:marLeft w:val="0"/>
      <w:marRight w:val="0"/>
      <w:marTop w:val="0"/>
      <w:marBottom w:val="0"/>
      <w:divBdr>
        <w:top w:val="none" w:sz="0" w:space="0" w:color="auto"/>
        <w:left w:val="none" w:sz="0" w:space="0" w:color="auto"/>
        <w:bottom w:val="none" w:sz="0" w:space="0" w:color="auto"/>
        <w:right w:val="none" w:sz="0" w:space="0" w:color="auto"/>
      </w:divBdr>
    </w:div>
    <w:div w:id="37042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acebook.com/familyactio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amily-action.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edia-pr@family-action.org.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family-action.org.uk/give-support/donate-2025ta-medi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nstagram.com/family_ac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70D08E1033054D9854BBD430C3766A" ma:contentTypeVersion="13" ma:contentTypeDescription="Create a new document." ma:contentTypeScope="" ma:versionID="d56f55a33233680e989674788e726523">
  <xsd:schema xmlns:xsd="http://www.w3.org/2001/XMLSchema" xmlns:xs="http://www.w3.org/2001/XMLSchema" xmlns:p="http://schemas.microsoft.com/office/2006/metadata/properties" xmlns:ns2="8f766bf8-2c19-45bc-9e2a-4b3c651e5662" xmlns:ns3="adfba4cd-2a91-45ab-b3f4-e8252c417a77" targetNamespace="http://schemas.microsoft.com/office/2006/metadata/properties" ma:root="true" ma:fieldsID="2d0c73f5c803bcfb642d88452c5ce6a5" ns2:_="" ns3:_="">
    <xsd:import namespace="8f766bf8-2c19-45bc-9e2a-4b3c651e5662"/>
    <xsd:import namespace="adfba4cd-2a91-45ab-b3f4-e8252c417a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766bf8-2c19-45bc-9e2a-4b3c651e56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d692d3a-b03c-4a23-87c2-d7108a372d6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fba4cd-2a91-45ab-b3f4-e8252c417a7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a48309b-3f0b-4bb6-aaf2-8df1334ecfe1}" ma:internalName="TaxCatchAll" ma:showField="CatchAllData" ma:web="adfba4cd-2a91-45ab-b3f4-e8252c417a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dfba4cd-2a91-45ab-b3f4-e8252c417a77" xsi:nil="true"/>
    <lcf76f155ced4ddcb4097134ff3c332f xmlns="8f766bf8-2c19-45bc-9e2a-4b3c651e566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5AE3B8-203A-4917-8A86-47F234A30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766bf8-2c19-45bc-9e2a-4b3c651e5662"/>
    <ds:schemaRef ds:uri="adfba4cd-2a91-45ab-b3f4-e8252c417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156A02-E67C-4B9D-B4C7-D26EBA71B0EE}">
  <ds:schemaRefs>
    <ds:schemaRef ds:uri="http://schemas.microsoft.com/office/2006/metadata/properties"/>
    <ds:schemaRef ds:uri="http://schemas.microsoft.com/office/infopath/2007/PartnerControls"/>
    <ds:schemaRef ds:uri="adfba4cd-2a91-45ab-b3f4-e8252c417a77"/>
    <ds:schemaRef ds:uri="8f766bf8-2c19-45bc-9e2a-4b3c651e5662"/>
  </ds:schemaRefs>
</ds:datastoreItem>
</file>

<file path=customXml/itemProps3.xml><?xml version="1.0" encoding="utf-8"?>
<ds:datastoreItem xmlns:ds="http://schemas.openxmlformats.org/officeDocument/2006/customXml" ds:itemID="{A5A4A255-62C5-4B2C-9987-87CC5915F6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3</Pages>
  <Words>705</Words>
  <Characters>3728</Characters>
  <Application>Microsoft Office Word</Application>
  <DocSecurity>0</DocSecurity>
  <Lines>71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Midgley</dc:creator>
  <cp:keywords/>
  <dc:description/>
  <cp:lastModifiedBy>Ami Zienkiewicz</cp:lastModifiedBy>
  <cp:revision>14</cp:revision>
  <dcterms:created xsi:type="dcterms:W3CDTF">2025-09-30T19:17:00Z</dcterms:created>
  <dcterms:modified xsi:type="dcterms:W3CDTF">2025-11-04T12:21:00Z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0x010100B570D08E1033054D9854BBD430C3766A</vt:lpwstr>
  </property>
  <property fmtid="{D5CDD505-2E9C-101B-9397-08002B2CF9AE}" pid="3" name="MediaServiceImageTags">
    <vt:lpwstr/>
  </property>
</Properties>
</file>