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4159" w14:textId="23081943" w:rsidR="00110326" w:rsidRDefault="00D012AA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BE257" wp14:editId="65383206">
                <wp:simplePos x="0" y="0"/>
                <wp:positionH relativeFrom="margin">
                  <wp:posOffset>-186690</wp:posOffset>
                </wp:positionH>
                <wp:positionV relativeFrom="page">
                  <wp:posOffset>5943600</wp:posOffset>
                </wp:positionV>
                <wp:extent cx="10337800" cy="1492250"/>
                <wp:effectExtent l="0" t="0" r="6350" b="0"/>
                <wp:wrapNone/>
                <wp:docPr id="9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0" cy="1492250"/>
                        </a:xfrm>
                        <a:prstGeom prst="roundRect">
                          <a:avLst>
                            <a:gd name="adj" fmla="val 8737"/>
                          </a:avLst>
                        </a:prstGeom>
                        <a:solidFill>
                          <a:srgbClr val="ED2E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96B33" w14:textId="60EA7040" w:rsidR="002744B6" w:rsidRPr="002744B6" w:rsidRDefault="00520908" w:rsidP="002744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Mum’s Reflection</w:t>
                            </w:r>
                            <w:r w:rsidR="009B6F9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r w:rsidR="002D17D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When I first moved here I thought I would never have friends and would always feel lonely. I had seen the group advertised on Facebook and I was so nervous when I first went. I sat by myself with my baby and didn’t talk to anyone. One of the workers there noticed I was feeling like this and came to chat with me and gave me her number to call her the following day</w:t>
                            </w:r>
                            <w:r w:rsidR="00903E4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. I was able to really open up to her and explain how I was feeling and she suggested I have one of their volunteers who has honestly become such a good friend to me and really gave me the confidence to visit new places by having her with me. I am so glad</w:t>
                            </w:r>
                            <w:r w:rsidR="00D012A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I walked into that group!”</w:t>
                            </w:r>
                          </w:p>
                          <w:p w14:paraId="2AE260D1" w14:textId="262BBE41" w:rsidR="002744B6" w:rsidRPr="00F0197C" w:rsidRDefault="002744B6" w:rsidP="002744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019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 xml:space="preserve">Support Steps’ </w:t>
                            </w:r>
                            <w:r w:rsidR="00D012AA" w:rsidRPr="00F019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>Reflection</w:t>
                            </w:r>
                            <w:r w:rsidR="00F0197C" w:rsidRPr="00F019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 xml:space="preserve"> “Important to </w:t>
                            </w:r>
                            <w:r w:rsidR="00F019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>observe parents at groups to identify possible further support needs.”</w:t>
                            </w:r>
                          </w:p>
                          <w:p w14:paraId="49A8EADF" w14:textId="77777777" w:rsidR="002744B6" w:rsidRPr="00F0197C" w:rsidRDefault="002744B6" w:rsidP="002744B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04748A5" w14:textId="77777777" w:rsidR="002744B6" w:rsidRPr="00F0197C" w:rsidRDefault="002744B6" w:rsidP="002744B6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24A4B94" w14:textId="77777777" w:rsidR="00513FF0" w:rsidRPr="00F0197C" w:rsidRDefault="00513FF0" w:rsidP="00513FF0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BE257" id="Rounded Rectangle 2" o:spid="_x0000_s1026" style="position:absolute;margin-left:-14.7pt;margin-top:468pt;width:814pt;height:11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5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" fillcolor="#ed2e8a" stroked="f" strokeweight="1pt">
                <v:stroke joinstyle="miter"/>
                <v:textbox>
                  <w:txbxContent>
                    <w:p w14:paraId="58896B33" w14:textId="60EA7040" w:rsidR="002744B6" w:rsidRPr="002744B6" w:rsidRDefault="00520908" w:rsidP="002744B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Mum’s Reflection</w:t>
                      </w:r>
                      <w:r w:rsidR="009B6F9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“</w:t>
                      </w:r>
                      <w:r w:rsidR="002D17D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When I first moved here I thought I would never have friends and would always feel lonely. I had seen the group advertised on Facebook and I was so nervous when I first went. I sat by myself with my baby and didn’t talk to anyone. One of the workers there noticed I was feeling like this and came to chat with me and gave me her number to call her the following day</w:t>
                      </w:r>
                      <w:r w:rsidR="00903E4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. I was able to really open up to her and explain how I was feeling and she suggested I have one of their volunteers who has honestly become such a good friend to me and really gave me the confidence to visit new places by having her with me. I am so glad</w:t>
                      </w:r>
                      <w:r w:rsidR="00D012A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I walked into that group!”</w:t>
                      </w:r>
                    </w:p>
                    <w:p w14:paraId="2AE260D1" w14:textId="262BBE41" w:rsidR="002744B6" w:rsidRPr="00F0197C" w:rsidRDefault="002744B6" w:rsidP="002744B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GB"/>
                        </w:rPr>
                      </w:pPr>
                      <w:r w:rsidRPr="00F019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 xml:space="preserve">Support Steps’ </w:t>
                      </w:r>
                      <w:r w:rsidR="00D012AA" w:rsidRPr="00F019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>Reflection</w:t>
                      </w:r>
                      <w:r w:rsidR="00F0197C" w:rsidRPr="00F019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 xml:space="preserve"> “Important to </w:t>
                      </w:r>
                      <w:r w:rsidR="00F019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>observe parents at groups to identify possible further support needs.”</w:t>
                      </w:r>
                    </w:p>
                    <w:p w14:paraId="49A8EADF" w14:textId="77777777" w:rsidR="002744B6" w:rsidRPr="00F0197C" w:rsidRDefault="002744B6" w:rsidP="002744B6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GB"/>
                        </w:rPr>
                      </w:pPr>
                    </w:p>
                    <w:p w14:paraId="704748A5" w14:textId="77777777" w:rsidR="002744B6" w:rsidRPr="00F0197C" w:rsidRDefault="002744B6" w:rsidP="002744B6">
                      <w:pPr>
                        <w:jc w:val="center"/>
                        <w:rPr>
                          <w:color w:val="FFFFFF" w:themeColor="background1"/>
                          <w:sz w:val="22"/>
                          <w:szCs w:val="22"/>
                          <w:lang w:val="en-GB"/>
                        </w:rPr>
                      </w:pPr>
                    </w:p>
                    <w:p w14:paraId="124A4B94" w14:textId="77777777" w:rsidR="00513FF0" w:rsidRPr="00F0197C" w:rsidRDefault="00513FF0" w:rsidP="00513FF0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2"/>
                          <w:szCs w:val="22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9738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773F0" wp14:editId="6C5FA271">
                <wp:simplePos x="0" y="0"/>
                <wp:positionH relativeFrom="margin">
                  <wp:posOffset>-186691</wp:posOffset>
                </wp:positionH>
                <wp:positionV relativeFrom="page">
                  <wp:posOffset>4654550</wp:posOffset>
                </wp:positionV>
                <wp:extent cx="10307955" cy="1276350"/>
                <wp:effectExtent l="0" t="0" r="0" b="0"/>
                <wp:wrapNone/>
                <wp:docPr id="6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7955" cy="1276350"/>
                        </a:xfrm>
                        <a:prstGeom prst="roundRect">
                          <a:avLst>
                            <a:gd name="adj" fmla="val 8737"/>
                          </a:avLst>
                        </a:prstGeom>
                        <a:solidFill>
                          <a:srgbClr val="ED2E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6F5A0" w14:textId="77777777" w:rsidR="00513FF0" w:rsidRPr="002744B6" w:rsidRDefault="00513FF0" w:rsidP="00513FF0">
                            <w:pPr>
                              <w:pStyle w:val="Heading1"/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744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OUTCOMES </w:t>
                            </w:r>
                          </w:p>
                          <w:p w14:paraId="29A9C8D4" w14:textId="45D63478" w:rsidR="00513FF0" w:rsidRPr="002744B6" w:rsidRDefault="00513FF0" w:rsidP="00513F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744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Baseline PHQ-9 and GAD-7 indicated moderate level of depression and anxiety (score of 8 </w:t>
                            </w:r>
                            <w:r w:rsidR="002122D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and 10 respectively)</w:t>
                            </w:r>
                          </w:p>
                          <w:p w14:paraId="718A2E5A" w14:textId="153BE0BD" w:rsidR="00513FF0" w:rsidRPr="002744B6" w:rsidRDefault="006C3113" w:rsidP="00513F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After 8 weeks of volunteer support PHQ-9 and GAD-7</w:t>
                            </w:r>
                            <w:r w:rsidR="00AB08D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had improved (score of 4 and 6 respectively)</w:t>
                            </w:r>
                          </w:p>
                          <w:p w14:paraId="5D211B85" w14:textId="15CC15BD" w:rsidR="00513FF0" w:rsidRPr="002744B6" w:rsidRDefault="00D81D2D" w:rsidP="00513F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Mum has made friends by attending 8 sessions of stay and play and has met with people outside of group at soft play, the library and parks.</w:t>
                            </w:r>
                          </w:p>
                          <w:p w14:paraId="5A299BA6" w14:textId="593F23F3" w:rsidR="00513FF0" w:rsidRDefault="00973835" w:rsidP="00513F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Mum feels a lot less isolated and is aware of support available in her area.</w:t>
                            </w:r>
                          </w:p>
                          <w:p w14:paraId="0E435831" w14:textId="7BE95140" w:rsidR="00973835" w:rsidRPr="002744B6" w:rsidRDefault="0097328F" w:rsidP="00513F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On observation, mum is animated at group and appears confident and approaches new parents to include them at groups.</w:t>
                            </w:r>
                          </w:p>
                          <w:p w14:paraId="09452372" w14:textId="77777777" w:rsidR="00513FF0" w:rsidRPr="002744B6" w:rsidRDefault="00513FF0" w:rsidP="00513FF0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F3CDF41" w14:textId="77777777" w:rsidR="00513FF0" w:rsidRPr="002744B6" w:rsidRDefault="00513FF0" w:rsidP="00513FF0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773F0" id="_x0000_s1027" style="position:absolute;margin-left:-14.7pt;margin-top:366.5pt;width:811.6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5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" fillcolor="#ed2e8a" stroked="f" strokeweight="1pt">
                <v:stroke joinstyle="miter"/>
                <v:textbox>
                  <w:txbxContent>
                    <w:p w14:paraId="1826F5A0" w14:textId="77777777" w:rsidR="00513FF0" w:rsidRPr="002744B6" w:rsidRDefault="00513FF0" w:rsidP="00513FF0">
                      <w:pPr>
                        <w:pStyle w:val="Heading1"/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744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OUTCOMES </w:t>
                      </w:r>
                    </w:p>
                    <w:p w14:paraId="29A9C8D4" w14:textId="45D63478" w:rsidR="00513FF0" w:rsidRPr="002744B6" w:rsidRDefault="00513FF0" w:rsidP="00513F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744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Baseline PHQ-9 and GAD-7 indicated moderate level of depression and anxiety (score of 8 </w:t>
                      </w:r>
                      <w:r w:rsidR="002122D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and 10 respectively)</w:t>
                      </w:r>
                    </w:p>
                    <w:p w14:paraId="718A2E5A" w14:textId="153BE0BD" w:rsidR="00513FF0" w:rsidRPr="002744B6" w:rsidRDefault="006C3113" w:rsidP="00513F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After 8 weeks of volunteer support PHQ-9 and GAD-7</w:t>
                      </w:r>
                      <w:r w:rsidR="00AB08D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had improved (score of 4 and 6 respectively)</w:t>
                      </w:r>
                    </w:p>
                    <w:p w14:paraId="5D211B85" w14:textId="15CC15BD" w:rsidR="00513FF0" w:rsidRPr="002744B6" w:rsidRDefault="00D81D2D" w:rsidP="00513F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Mum has made friends by attending 8 sessions of stay and play and has met with people outside of group at soft play, the library and parks.</w:t>
                      </w:r>
                    </w:p>
                    <w:p w14:paraId="5A299BA6" w14:textId="593F23F3" w:rsidR="00513FF0" w:rsidRDefault="00973835" w:rsidP="00513F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Mum feels a lot less isolated and is aware of support available in her area.</w:t>
                      </w:r>
                    </w:p>
                    <w:p w14:paraId="0E435831" w14:textId="7BE95140" w:rsidR="00973835" w:rsidRPr="002744B6" w:rsidRDefault="0097328F" w:rsidP="00513F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On observation, mum is animated at group and appears confident and approaches new parents to include them at groups.</w:t>
                      </w:r>
                    </w:p>
                    <w:p w14:paraId="09452372" w14:textId="77777777" w:rsidR="00513FF0" w:rsidRPr="002744B6" w:rsidRDefault="00513FF0" w:rsidP="00513FF0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F3CDF41" w14:textId="77777777" w:rsidR="00513FF0" w:rsidRPr="002744B6" w:rsidRDefault="00513FF0" w:rsidP="00513FF0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433D0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D3888D" wp14:editId="28573E9C">
                <wp:simplePos x="0" y="0"/>
                <wp:positionH relativeFrom="margin">
                  <wp:posOffset>-199390</wp:posOffset>
                </wp:positionH>
                <wp:positionV relativeFrom="margin">
                  <wp:posOffset>3810</wp:posOffset>
                </wp:positionV>
                <wp:extent cx="7391400" cy="870585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1BB3B" w14:textId="2D09E7D8" w:rsidR="00513FF0" w:rsidRDefault="00513FF0" w:rsidP="00513FF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13FF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Case Study</w:t>
                            </w:r>
                            <w:r w:rsidR="00433D0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Start for Life</w:t>
                            </w:r>
                          </w:p>
                          <w:p w14:paraId="0036B865" w14:textId="7CA2D0AE" w:rsidR="00513FF0" w:rsidRPr="00513FF0" w:rsidRDefault="00433D01" w:rsidP="00513FF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Perinatal Mental Health and Parent Infant Relationship Support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D388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15.7pt;margin-top:.3pt;width:582pt;height:68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" stroked="f">
                <v:textbox style="mso-fit-shape-to-text:t" inset="0,0,0,0">
                  <w:txbxContent>
                    <w:p w14:paraId="53F1BB3B" w14:textId="2D09E7D8" w:rsidR="00513FF0" w:rsidRDefault="00513FF0" w:rsidP="00513FF0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13FF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Case Study</w:t>
                      </w:r>
                      <w:r w:rsidR="00433D0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– Start for Life</w:t>
                      </w:r>
                    </w:p>
                    <w:p w14:paraId="0036B865" w14:textId="7CA2D0AE" w:rsidR="00513FF0" w:rsidRPr="00513FF0" w:rsidRDefault="00433D01" w:rsidP="00513FF0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Perinatal Mental Health and Parent Infant Relationship Support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44B6">
        <w:rPr>
          <w:noProof/>
        </w:rPr>
        <w:drawing>
          <wp:anchor distT="0" distB="0" distL="114300" distR="114300" simplePos="0" relativeHeight="251658239" behindDoc="1" locked="0" layoutInCell="1" allowOverlap="1" wp14:anchorId="5011E5F9" wp14:editId="43C03B73">
            <wp:simplePos x="0" y="0"/>
            <wp:positionH relativeFrom="page">
              <wp:align>right</wp:align>
            </wp:positionH>
            <wp:positionV relativeFrom="page">
              <wp:posOffset>1038542</wp:posOffset>
            </wp:positionV>
            <wp:extent cx="6337300" cy="10683875"/>
            <wp:effectExtent l="0" t="1588" r="4763" b="4762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076"/>
                    <a:stretch/>
                  </pic:blipFill>
                  <pic:spPr bwMode="auto">
                    <a:xfrm rot="16200000">
                      <a:off x="0" y="0"/>
                      <a:ext cx="6337300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4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4261D" wp14:editId="65E6F1D8">
                <wp:simplePos x="0" y="0"/>
                <wp:positionH relativeFrom="column">
                  <wp:posOffset>-196215</wp:posOffset>
                </wp:positionH>
                <wp:positionV relativeFrom="page">
                  <wp:posOffset>1218565</wp:posOffset>
                </wp:positionV>
                <wp:extent cx="4175125" cy="3249930"/>
                <wp:effectExtent l="0" t="0" r="0" b="7620"/>
                <wp:wrapNone/>
                <wp:docPr id="47118363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125" cy="3249930"/>
                        </a:xfrm>
                        <a:prstGeom prst="roundRect">
                          <a:avLst>
                            <a:gd name="adj" fmla="val 8737"/>
                          </a:avLst>
                        </a:prstGeom>
                        <a:solidFill>
                          <a:srgbClr val="009F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D9022" w14:textId="77777777" w:rsidR="00513FF0" w:rsidRPr="002744B6" w:rsidRDefault="00513FF0" w:rsidP="00513FF0">
                            <w:pPr>
                              <w:pStyle w:val="Heading1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44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Family Composition and History </w:t>
                            </w:r>
                          </w:p>
                          <w:p w14:paraId="2602D28F" w14:textId="406D1EDA" w:rsidR="00513FF0" w:rsidRDefault="0061523E" w:rsidP="00513FF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 w:rsidR="004669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year old mum to her first baby who was 4 months old.</w:t>
                            </w:r>
                          </w:p>
                          <w:p w14:paraId="43C902B3" w14:textId="5839BD88" w:rsidR="004669B6" w:rsidRDefault="004669B6" w:rsidP="00513FF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Single parent following recent split from partner.</w:t>
                            </w:r>
                          </w:p>
                          <w:p w14:paraId="51BCE909" w14:textId="063D3B72" w:rsidR="004669B6" w:rsidRDefault="004669B6" w:rsidP="00513FF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Attended</w:t>
                            </w:r>
                            <w:r w:rsidR="0029457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drop in stay and play session where mum was observed to be quiet, low in mood and not really interacting with other parents</w:t>
                            </w:r>
                            <w:r w:rsidR="00BD387E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0166EB17" w14:textId="73733125" w:rsidR="00BD387E" w:rsidRDefault="00BD387E" w:rsidP="00513FF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Mum had seen Supportive Steps stay and play sessions advertised on Facebook.</w:t>
                            </w:r>
                          </w:p>
                          <w:p w14:paraId="3225A2BB" w14:textId="67072466" w:rsidR="00FD340B" w:rsidRDefault="00FD340B" w:rsidP="00513FF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 conversation with mum, she disclosed that she was new to the area</w:t>
                            </w:r>
                            <w:r w:rsidR="00A461F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after moving away from home following the </w:t>
                            </w:r>
                            <w:proofErr w:type="spellStart"/>
                            <w:r w:rsidR="00A461F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break up</w:t>
                            </w:r>
                            <w:proofErr w:type="spellEnd"/>
                            <w:r w:rsidR="00A461F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of her relationship. </w:t>
                            </w:r>
                          </w:p>
                          <w:p w14:paraId="29AB2076" w14:textId="62ADDE92" w:rsidR="00A461FA" w:rsidRPr="0061523E" w:rsidRDefault="00A461FA" w:rsidP="00513FF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Was feeling isolated and lonely and had no support close by.</w:t>
                            </w:r>
                          </w:p>
                          <w:p w14:paraId="0E3968A1" w14:textId="77777777" w:rsidR="00513FF0" w:rsidRPr="002744B6" w:rsidRDefault="00513FF0" w:rsidP="00513FF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5480A1" w14:textId="77777777" w:rsidR="00513FF0" w:rsidRPr="002744B6" w:rsidRDefault="00513FF0" w:rsidP="00513FF0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4261D" id="_x0000_s1029" style="position:absolute;margin-left:-15.45pt;margin-top:95.95pt;width:328.75pt;height:25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5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" fillcolor="#009f98" stroked="f" strokeweight="1pt">
                <v:stroke joinstyle="miter"/>
                <v:textbox>
                  <w:txbxContent>
                    <w:p w14:paraId="0F9D9022" w14:textId="77777777" w:rsidR="00513FF0" w:rsidRPr="002744B6" w:rsidRDefault="00513FF0" w:rsidP="00513FF0">
                      <w:pPr>
                        <w:pStyle w:val="Heading1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44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Family Composition and History </w:t>
                      </w:r>
                    </w:p>
                    <w:p w14:paraId="2602D28F" w14:textId="406D1EDA" w:rsidR="00513FF0" w:rsidRDefault="0061523E" w:rsidP="00513FF0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24</w:t>
                      </w:r>
                      <w:r w:rsidR="004669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year old mum to her first baby who was 4 months old.</w:t>
                      </w:r>
                    </w:p>
                    <w:p w14:paraId="43C902B3" w14:textId="5839BD88" w:rsidR="004669B6" w:rsidRDefault="004669B6" w:rsidP="00513FF0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Single parent following recent split from partner.</w:t>
                      </w:r>
                    </w:p>
                    <w:p w14:paraId="51BCE909" w14:textId="063D3B72" w:rsidR="004669B6" w:rsidRDefault="004669B6" w:rsidP="00513FF0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Attended</w:t>
                      </w:r>
                      <w:r w:rsidR="0029457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drop in stay and play session where mum was observed to be quiet, low in mood and not really interacting with other parents</w:t>
                      </w:r>
                      <w:r w:rsidR="00BD387E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0166EB17" w14:textId="73733125" w:rsidR="00BD387E" w:rsidRDefault="00BD387E" w:rsidP="00513FF0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Mum had seen Supportive Steps stay and play sessions advertised on Facebook.</w:t>
                      </w:r>
                    </w:p>
                    <w:p w14:paraId="3225A2BB" w14:textId="67072466" w:rsidR="00FD340B" w:rsidRDefault="00FD340B" w:rsidP="00513FF0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 conversation with mum, she disclosed that she was new to the area</w:t>
                      </w:r>
                      <w:r w:rsidR="00A461F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after moving away from home following the </w:t>
                      </w:r>
                      <w:proofErr w:type="spellStart"/>
                      <w:r w:rsidR="00A461F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break up</w:t>
                      </w:r>
                      <w:proofErr w:type="spellEnd"/>
                      <w:r w:rsidR="00A461F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of her relationship. </w:t>
                      </w:r>
                    </w:p>
                    <w:p w14:paraId="29AB2076" w14:textId="62ADDE92" w:rsidR="00A461FA" w:rsidRPr="0061523E" w:rsidRDefault="00A461FA" w:rsidP="00513FF0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Was feeling isolated and lonely and had no support close by.</w:t>
                      </w:r>
                    </w:p>
                    <w:p w14:paraId="0E3968A1" w14:textId="77777777" w:rsidR="00513FF0" w:rsidRPr="002744B6" w:rsidRDefault="00513FF0" w:rsidP="00513FF0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55480A1" w14:textId="77777777" w:rsidR="00513FF0" w:rsidRPr="002744B6" w:rsidRDefault="00513FF0" w:rsidP="00513FF0">
                      <w:pPr>
                        <w:jc w:val="center"/>
                        <w:rPr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2744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AA7F8" wp14:editId="546F1E76">
                <wp:simplePos x="0" y="0"/>
                <wp:positionH relativeFrom="column">
                  <wp:posOffset>3853815</wp:posOffset>
                </wp:positionH>
                <wp:positionV relativeFrom="page">
                  <wp:posOffset>2635250</wp:posOffset>
                </wp:positionV>
                <wp:extent cx="391160" cy="431165"/>
                <wp:effectExtent l="0" t="20003" r="46038" b="46037"/>
                <wp:wrapNone/>
                <wp:docPr id="277587523" name="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1160" cy="43116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932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" o:spid="_x0000_s1026" type="#_x0000_t68" style="position:absolute;margin-left:303.45pt;margin-top:207.5pt;width:30.8pt;height:33.9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" adj="9798" fillcolor="black [3213]" strokecolor="white [3212]" strokeweight="1pt">
                <w10:wrap anchory="page"/>
              </v:shape>
            </w:pict>
          </mc:Fallback>
        </mc:AlternateContent>
      </w:r>
      <w:r w:rsidR="002744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FA6C3" wp14:editId="48952B85">
                <wp:simplePos x="0" y="0"/>
                <wp:positionH relativeFrom="column">
                  <wp:posOffset>8990330</wp:posOffset>
                </wp:positionH>
                <wp:positionV relativeFrom="page">
                  <wp:posOffset>4342765</wp:posOffset>
                </wp:positionV>
                <wp:extent cx="391160" cy="431165"/>
                <wp:effectExtent l="19050" t="0" r="27940" b="45085"/>
                <wp:wrapNone/>
                <wp:docPr id="10" name="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1160" cy="43116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DD3A6" id="Up Arrow 4" o:spid="_x0000_s1026" type="#_x0000_t68" style="position:absolute;margin-left:707.9pt;margin-top:341.95pt;width:30.8pt;height:33.9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" adj="9798" fillcolor="black [3213]" strokecolor="white [3212]" strokeweight="1pt">
                <w10:wrap anchory="page"/>
              </v:shape>
            </w:pict>
          </mc:Fallback>
        </mc:AlternateContent>
      </w:r>
      <w:r w:rsidR="002744B6">
        <w:rPr>
          <w:noProof/>
        </w:rPr>
        <w:drawing>
          <wp:anchor distT="0" distB="0" distL="114300" distR="114300" simplePos="0" relativeHeight="251660288" behindDoc="0" locked="0" layoutInCell="1" allowOverlap="1" wp14:anchorId="096773F3" wp14:editId="44E95E0E">
            <wp:simplePos x="0" y="0"/>
            <wp:positionH relativeFrom="margin">
              <wp:posOffset>8138160</wp:posOffset>
            </wp:positionH>
            <wp:positionV relativeFrom="page">
              <wp:posOffset>190500</wp:posOffset>
            </wp:positionV>
            <wp:extent cx="1983105" cy="94742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4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5BEA0" wp14:editId="060521BC">
                <wp:simplePos x="0" y="0"/>
                <wp:positionH relativeFrom="margin">
                  <wp:posOffset>4147185</wp:posOffset>
                </wp:positionH>
                <wp:positionV relativeFrom="page">
                  <wp:posOffset>1217930</wp:posOffset>
                </wp:positionV>
                <wp:extent cx="5943600" cy="3248025"/>
                <wp:effectExtent l="0" t="0" r="0" b="9525"/>
                <wp:wrapNone/>
                <wp:docPr id="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48025"/>
                        </a:xfrm>
                        <a:prstGeom prst="roundRect">
                          <a:avLst>
                            <a:gd name="adj" fmla="val 8737"/>
                          </a:avLst>
                        </a:prstGeom>
                        <a:solidFill>
                          <a:srgbClr val="009F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65089" w14:textId="77777777" w:rsidR="00513FF0" w:rsidRPr="002744B6" w:rsidRDefault="00513FF0" w:rsidP="00513FF0">
                            <w:pPr>
                              <w:pStyle w:val="Heading1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44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SUPPORTIVE STEPS PLAN</w:t>
                            </w:r>
                          </w:p>
                          <w:p w14:paraId="54F341AA" w14:textId="63985A46" w:rsidR="00513FF0" w:rsidRDefault="001F50C0" w:rsidP="00BD5F9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Mum was approached by Supportive Steps staff and offered further support.</w:t>
                            </w:r>
                            <w:r w:rsidR="00E4602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Assessment phone call was arranged for the following day.</w:t>
                            </w:r>
                          </w:p>
                          <w:p w14:paraId="40F05B2C" w14:textId="14A6A3B6" w:rsidR="00E46021" w:rsidRDefault="00E46021" w:rsidP="00BD5F9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During assessment we discussed offering mum</w:t>
                            </w:r>
                            <w:r w:rsidR="004F6338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peer support by one of our volunteer befrienders. This was to encourage and support mum to explore her new home area and to access parenting groups and network with other</w:t>
                            </w:r>
                            <w:r w:rsidR="00BC565C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parents.</w:t>
                            </w:r>
                          </w:p>
                          <w:p w14:paraId="3CEEF95D" w14:textId="75A35D47" w:rsidR="00BC565C" w:rsidRPr="00BD5F92" w:rsidRDefault="00BC565C" w:rsidP="00BD5F9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Mum was also encouraged to continue </w:t>
                            </w:r>
                            <w:r w:rsidR="00794D7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attending the Supportive Steps stay and play groups and facilitators organized for the volunteer befriender to attend with her</w:t>
                            </w:r>
                            <w:r w:rsidR="00F96BC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to support mum’s confidence with talking to other parents.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5BEA0" id="_x0000_s1030" style="position:absolute;margin-left:326.55pt;margin-top:95.9pt;width:468pt;height:25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5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" fillcolor="#009f98" stroked="f" strokeweight="1pt">
                <v:stroke joinstyle="miter"/>
                <v:textbox>
                  <w:txbxContent>
                    <w:p w14:paraId="54165089" w14:textId="77777777" w:rsidR="00513FF0" w:rsidRPr="002744B6" w:rsidRDefault="00513FF0" w:rsidP="00513FF0">
                      <w:pPr>
                        <w:pStyle w:val="Heading1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44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SUPPORTIVE STEPS PLAN</w:t>
                      </w:r>
                    </w:p>
                    <w:p w14:paraId="54F341AA" w14:textId="63985A46" w:rsidR="00513FF0" w:rsidRDefault="001F50C0" w:rsidP="00BD5F92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Mum was approached by Supportive Steps staff and offered further support.</w:t>
                      </w:r>
                      <w:r w:rsidR="00E4602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Assessment phone call was arranged for the following day.</w:t>
                      </w:r>
                    </w:p>
                    <w:p w14:paraId="40F05B2C" w14:textId="14A6A3B6" w:rsidR="00E46021" w:rsidRDefault="00E46021" w:rsidP="00BD5F92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During assessment we discussed offering mum</w:t>
                      </w:r>
                      <w:r w:rsidR="004F6338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peer support by one of our volunteer befrienders. This was to encourage and support mum to explore her new home area and to access parenting groups and network with other</w:t>
                      </w:r>
                      <w:r w:rsidR="00BC565C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parents.</w:t>
                      </w:r>
                    </w:p>
                    <w:p w14:paraId="3CEEF95D" w14:textId="75A35D47" w:rsidR="00BC565C" w:rsidRPr="00BD5F92" w:rsidRDefault="00BC565C" w:rsidP="00BD5F92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Mum was also encouraged to continue </w:t>
                      </w:r>
                      <w:r w:rsidR="00794D7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attending the Supportive Steps stay and play groups and facilitators organized for the volunteer befriender to attend with her</w:t>
                      </w:r>
                      <w:r w:rsidR="00F96BC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to support mum’s confidence with talking to other parents.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513F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8B26A" wp14:editId="244A21AC">
                <wp:simplePos x="0" y="0"/>
                <wp:positionH relativeFrom="column">
                  <wp:posOffset>3993833</wp:posOffset>
                </wp:positionH>
                <wp:positionV relativeFrom="paragraph">
                  <wp:posOffset>4803457</wp:posOffset>
                </wp:positionV>
                <wp:extent cx="190500" cy="2333625"/>
                <wp:effectExtent l="0" t="4763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500" cy="2333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8907A" id="Rectangle 7" o:spid="_x0000_s1026" style="position:absolute;margin-left:314.5pt;margin-top:378.2pt;width:15pt;height:183.7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" fillcolor="#4472c4 [3204]" stroked="f" strokeweight="1pt"/>
            </w:pict>
          </mc:Fallback>
        </mc:AlternateContent>
      </w:r>
    </w:p>
    <w:sectPr w:rsidR="00110326" w:rsidSect="00513FF0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B3753"/>
    <w:multiLevelType w:val="hybridMultilevel"/>
    <w:tmpl w:val="578AB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BA0C54"/>
    <w:multiLevelType w:val="hybridMultilevel"/>
    <w:tmpl w:val="26FCD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6323898">
    <w:abstractNumId w:val="1"/>
  </w:num>
  <w:num w:numId="2" w16cid:durableId="150924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F0"/>
    <w:rsid w:val="00110326"/>
    <w:rsid w:val="001F50C0"/>
    <w:rsid w:val="002122D3"/>
    <w:rsid w:val="002744B6"/>
    <w:rsid w:val="0029457A"/>
    <w:rsid w:val="002D17D3"/>
    <w:rsid w:val="003032C2"/>
    <w:rsid w:val="00433D01"/>
    <w:rsid w:val="004669B6"/>
    <w:rsid w:val="004F6338"/>
    <w:rsid w:val="00513FF0"/>
    <w:rsid w:val="00520908"/>
    <w:rsid w:val="0061523E"/>
    <w:rsid w:val="006C3113"/>
    <w:rsid w:val="00754055"/>
    <w:rsid w:val="00794D71"/>
    <w:rsid w:val="00903E4A"/>
    <w:rsid w:val="0097328F"/>
    <w:rsid w:val="00973835"/>
    <w:rsid w:val="009B6F97"/>
    <w:rsid w:val="009E3125"/>
    <w:rsid w:val="00A461FA"/>
    <w:rsid w:val="00AB08DB"/>
    <w:rsid w:val="00AC0E3D"/>
    <w:rsid w:val="00BB2AE0"/>
    <w:rsid w:val="00BC565C"/>
    <w:rsid w:val="00BD387E"/>
    <w:rsid w:val="00BD5F92"/>
    <w:rsid w:val="00D012AA"/>
    <w:rsid w:val="00D81D2D"/>
    <w:rsid w:val="00E46021"/>
    <w:rsid w:val="00E671D7"/>
    <w:rsid w:val="00F0197C"/>
    <w:rsid w:val="00F96BC1"/>
    <w:rsid w:val="00FD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5C9C4"/>
  <w15:chartTrackingRefBased/>
  <w15:docId w15:val="{FA905C43-71E0-4D56-A8BE-FC2CCF19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FF0"/>
    <w:rPr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13FF0"/>
    <w:pPr>
      <w:keepNext/>
      <w:keepLines/>
      <w:contextualSpacing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FF0"/>
    <w:rPr>
      <w:rFonts w:asciiTheme="majorHAnsi" w:eastAsiaTheme="majorEastAsia" w:hAnsiTheme="majorHAnsi" w:cstheme="majorBidi"/>
      <w:b/>
      <w:sz w:val="28"/>
      <w:szCs w:val="32"/>
      <w:lang w:val="en-US"/>
    </w:rPr>
  </w:style>
  <w:style w:type="paragraph" w:styleId="ListParagraph">
    <w:name w:val="List Paragraph"/>
    <w:basedOn w:val="Normal"/>
    <w:uiPriority w:val="34"/>
    <w:unhideWhenUsed/>
    <w:qFormat/>
    <w:rsid w:val="0051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9662A4CBB9C4C875FEB67665E8A97" ma:contentTypeVersion="18" ma:contentTypeDescription="Create a new document." ma:contentTypeScope="" ma:versionID="79eb35c591a38b690774870fd4a94b8c">
  <xsd:schema xmlns:xsd="http://www.w3.org/2001/XMLSchema" xmlns:xs="http://www.w3.org/2001/XMLSchema" xmlns:p="http://schemas.microsoft.com/office/2006/metadata/properties" xmlns:ns2="7a3de561-1dd3-4971-a1a4-0c75d6bde7a6" xmlns:ns3="fc74e349-d6f6-4c4b-85e2-16e188166eaa" targetNamespace="http://schemas.microsoft.com/office/2006/metadata/properties" ma:root="true" ma:fieldsID="1eb1dea6f890e67df272cbdd36b0f226" ns2:_="" ns3:_="">
    <xsd:import namespace="7a3de561-1dd3-4971-a1a4-0c75d6bde7a6"/>
    <xsd:import namespace="fc74e349-d6f6-4c4b-85e2-16e188166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e561-1dd3-4971-a1a4-0c75d6bd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e349-d6f6-4c4b-85e2-16e18816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5a3346-6f01-440c-a5d6-ccd9c53c5063}" ma:internalName="TaxCatchAll" ma:showField="CatchAllData" ma:web="fc74e349-d6f6-4c4b-85e2-16e188166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74e349-d6f6-4c4b-85e2-16e188166eaa"/>
    <lcf76f155ced4ddcb4097134ff3c332f xmlns="7a3de561-1dd3-4971-a1a4-0c75d6bde7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7D0201-07D2-4CDA-A7E4-FFAEA4A66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de561-1dd3-4971-a1a4-0c75d6bde7a6"/>
    <ds:schemaRef ds:uri="fc74e349-d6f6-4c4b-85e2-16e188166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D8B80-8AA9-4F82-9065-ED1060B97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FBC29-1B73-46DA-AD87-F58EBC53FBB0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c74e349-d6f6-4c4b-85e2-16e188166eaa"/>
    <ds:schemaRef ds:uri="http://schemas.microsoft.com/office/2006/metadata/properties"/>
    <ds:schemaRef ds:uri="7a3de561-1dd3-4971-a1a4-0c75d6bde7a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Beverley</dc:creator>
  <cp:keywords/>
  <dc:description/>
  <cp:lastModifiedBy>Wendy Garstin</cp:lastModifiedBy>
  <cp:revision>2</cp:revision>
  <dcterms:created xsi:type="dcterms:W3CDTF">2024-05-23T08:08:00Z</dcterms:created>
  <dcterms:modified xsi:type="dcterms:W3CDTF">2024-05-23T08:08:00Z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2023-12-21T11:13:05Z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60847056-0a6b-4c2d-bfbd-1c047e2de8cd</vt:lpwstr>
  </property>
  <property fmtid="{D5CDD505-2E9C-101B-9397-08002B2CF9AE}" pid="8" name="MSIP_Label_de6ec094-42b0-4a3f-84e1-779791d08481_ContentBits">
    <vt:lpwstr>0</vt:lpwstr>
  </property>
  <property fmtid="{D5CDD505-2E9C-101B-9397-08002B2CF9AE}" pid="9" name="GrammarlyDocumentId">
    <vt:lpwstr>1096b73d23b366785c84c00aa9520a352301a4761d6ab86420a66397028a9d9b</vt:lpwstr>
  </property>
  <property fmtid="{D5CDD505-2E9C-101B-9397-08002B2CF9AE}" pid="10" name="ContentTypeId">
    <vt:lpwstr>0x010100F359662A4CBB9C4C875FEB67665E8A97</vt:lpwstr>
  </property>
</Properties>
</file>