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8C07A" w14:textId="77777777" w:rsidR="007A07CF" w:rsidRDefault="007B192C" w:rsidP="007A07CF">
      <w:pPr>
        <w:pStyle w:val="FADocumentTitle"/>
        <w:rPr>
          <w:sz w:val="20"/>
          <w:szCs w:val="20"/>
        </w:rPr>
      </w:pPr>
      <w:r>
        <w:softHyphen/>
      </w:r>
      <w:r>
        <w:softHyphen/>
      </w:r>
      <w:r w:rsidR="00C7724D">
        <w:softHyphen/>
      </w:r>
      <w:r w:rsidR="00C7724D">
        <w:softHyphen/>
      </w:r>
      <w:r w:rsidR="00BC2B95">
        <w:softHyphen/>
      </w:r>
      <w:r w:rsidR="00BC2B95">
        <w:softHyphen/>
      </w:r>
      <w:r w:rsidR="00BC2B95">
        <w:softHyphen/>
      </w:r>
    </w:p>
    <w:p w14:paraId="16ACDF8A" w14:textId="77777777" w:rsidR="007A07CF" w:rsidRDefault="007A07CF" w:rsidP="007A07CF">
      <w:pPr>
        <w:pStyle w:val="FADocumentSubtitle"/>
      </w:pPr>
    </w:p>
    <w:p w14:paraId="01087519" w14:textId="77777777" w:rsidR="007A07CF" w:rsidRDefault="007A07CF" w:rsidP="007A07CF"/>
    <w:p w14:paraId="3C80E9E4" w14:textId="77777777" w:rsidR="007A07CF" w:rsidRPr="007A07CF" w:rsidRDefault="007A07CF" w:rsidP="007A07CF"/>
    <w:p w14:paraId="3899B74E" w14:textId="77777777" w:rsidR="007A07CF" w:rsidRDefault="00CC7548" w:rsidP="007A07CF">
      <w:pPr>
        <w:pStyle w:val="FADocumentTitle"/>
        <w:jc w:val="right"/>
      </w:pPr>
      <w:r>
        <w:t xml:space="preserve">Young Carers Pre-Screen </w:t>
      </w:r>
      <w:r w:rsidRPr="00CC7548">
        <w:t>tool</w:t>
      </w:r>
    </w:p>
    <w:p w14:paraId="7C1A0AB7" w14:textId="77777777" w:rsidR="007A07CF" w:rsidRDefault="00CC7548" w:rsidP="007A07CF">
      <w:pPr>
        <w:pStyle w:val="FADocumentSubtitle"/>
        <w:jc w:val="right"/>
      </w:pPr>
      <w:r>
        <w:t>A Day in the Life of…</w:t>
      </w:r>
    </w:p>
    <w:p w14:paraId="0E1A1774" w14:textId="77777777" w:rsidR="007A07CF" w:rsidRPr="007A07CF" w:rsidRDefault="007A07CF" w:rsidP="007A07CF">
      <w:r>
        <w:rPr>
          <w:sz w:val="20"/>
          <w:szCs w:val="20"/>
        </w:rPr>
        <w:br w:type="page"/>
      </w:r>
    </w:p>
    <w:p w14:paraId="1A02721E" w14:textId="77777777" w:rsidR="003B1C0C" w:rsidRPr="00CC7548" w:rsidRDefault="00CC7548" w:rsidP="007257D2">
      <w:pPr>
        <w:pStyle w:val="FA1Heading"/>
        <w:rPr>
          <w:color w:val="525E66"/>
        </w:rPr>
      </w:pPr>
      <w:r>
        <w:lastRenderedPageBreak/>
        <w:t xml:space="preserve">“A </w:t>
      </w:r>
      <w:r w:rsidRPr="00647FE7">
        <w:t>Day</w:t>
      </w:r>
      <w:r>
        <w:t xml:space="preserve"> in the Life of … “ </w:t>
      </w:r>
      <w:r>
        <w:rPr>
          <w:color w:val="525E66"/>
        </w:rPr>
        <w:t>A tool to identify and support Young Carers</w:t>
      </w:r>
    </w:p>
    <w:p w14:paraId="6AE0AC7B" w14:textId="77777777" w:rsidR="00CC7548" w:rsidRPr="00A73C38" w:rsidRDefault="00CC7548" w:rsidP="00CC7548">
      <w:pPr>
        <w:tabs>
          <w:tab w:val="left" w:pos="3600"/>
        </w:tabs>
        <w:spacing w:after="0" w:line="240" w:lineRule="auto"/>
      </w:pPr>
      <w:r w:rsidRPr="00A73C38">
        <w:t xml:space="preserve">Young </w:t>
      </w:r>
      <w:r>
        <w:t>Ca</w:t>
      </w:r>
      <w:r w:rsidRPr="00A73C38">
        <w:t xml:space="preserve">rers are defined as </w:t>
      </w:r>
      <w:r w:rsidRPr="002E5342">
        <w:rPr>
          <w:b/>
          <w:bCs/>
        </w:rPr>
        <w:t>“a person under 18 who provides or intends to provide care for another person (of any age, except where that care is provided for payment, pursuant to a contract or as voluntary work)”</w:t>
      </w:r>
      <w:r w:rsidRPr="00A73C38">
        <w:t>.</w:t>
      </w:r>
      <w:r>
        <w:t xml:space="preserve">  A young carer might </w:t>
      </w:r>
      <w:r w:rsidR="003F2C57">
        <w:t>provide care and support to</w:t>
      </w:r>
      <w:r>
        <w:t xml:space="preserve"> someone if they have a physical or mental illness, a physical or learning disability, or drug/alcohol dependency. </w:t>
      </w:r>
      <w:r w:rsidRPr="00A73C38">
        <w:t xml:space="preserve"> </w:t>
      </w:r>
    </w:p>
    <w:p w14:paraId="4845E4BE" w14:textId="77777777" w:rsidR="00CC7548" w:rsidRDefault="00CC7548" w:rsidP="00CC7548">
      <w:pPr>
        <w:tabs>
          <w:tab w:val="left" w:pos="3600"/>
        </w:tabs>
      </w:pPr>
      <w:r>
        <w:t>T</w:t>
      </w:r>
      <w:r w:rsidRPr="00A73C38">
        <w:t>his</w:t>
      </w:r>
      <w:r>
        <w:t xml:space="preserve"> </w:t>
      </w:r>
      <w:r w:rsidRPr="00A73C38">
        <w:t>tool has been designed to</w:t>
      </w:r>
      <w:r>
        <w:t xml:space="preserve"> develop an understanding of </w:t>
      </w:r>
      <w:r w:rsidR="00D10F28">
        <w:t>your</w:t>
      </w:r>
      <w:r>
        <w:t xml:space="preserve"> child’s lived experience, identify </w:t>
      </w:r>
      <w:r w:rsidR="003F2C57">
        <w:t>Y</w:t>
      </w:r>
      <w:r w:rsidRPr="00A73C38">
        <w:t xml:space="preserve">oung </w:t>
      </w:r>
      <w:r w:rsidR="003F2C57">
        <w:t>C</w:t>
      </w:r>
      <w:r w:rsidRPr="00A73C38">
        <w:t>arers</w:t>
      </w:r>
      <w:r>
        <w:t xml:space="preserve"> and </w:t>
      </w:r>
      <w:r w:rsidR="003F2C57">
        <w:t>a create suitable</w:t>
      </w:r>
      <w:r>
        <w:t xml:space="preserve"> support pathway.  Please complete </w:t>
      </w:r>
      <w:r w:rsidR="003F2C57">
        <w:t xml:space="preserve">this tool </w:t>
      </w:r>
      <w:r>
        <w:t xml:space="preserve">with </w:t>
      </w:r>
      <w:r w:rsidR="00D10F28">
        <w:t>your</w:t>
      </w:r>
      <w:r>
        <w:t xml:space="preserve"> child. 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2362"/>
        <w:gridCol w:w="2268"/>
        <w:gridCol w:w="1764"/>
        <w:gridCol w:w="3198"/>
      </w:tblGrid>
      <w:tr w:rsidR="00DB2BD2" w:rsidRPr="00CC7548" w14:paraId="3DBE8659" w14:textId="77777777" w:rsidTr="00DB2BD2">
        <w:tc>
          <w:tcPr>
            <w:tcW w:w="4437" w:type="dxa"/>
            <w:shd w:val="clear" w:color="auto" w:fill="F2F2F2"/>
          </w:tcPr>
          <w:p w14:paraId="3C6522D1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CC7548">
              <w:rPr>
                <w:rFonts w:asciiTheme="minorHAnsi" w:hAnsiTheme="minorHAnsi"/>
                <w:b/>
              </w:rPr>
              <w:t>Name of Child:</w:t>
            </w:r>
          </w:p>
        </w:tc>
        <w:tc>
          <w:tcPr>
            <w:tcW w:w="4630" w:type="dxa"/>
            <w:gridSpan w:val="2"/>
            <w:shd w:val="clear" w:color="auto" w:fill="auto"/>
          </w:tcPr>
          <w:p w14:paraId="0EF584F2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</w:tcPr>
          <w:p w14:paraId="7BF9E34B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Cs/>
              </w:rPr>
            </w:pPr>
            <w:r w:rsidRPr="00CC7548">
              <w:rPr>
                <w:rFonts w:asciiTheme="minorHAnsi" w:hAnsiTheme="minorHAnsi"/>
                <w:b/>
              </w:rPr>
              <w:t>Date of birth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3198" w:type="dxa"/>
            <w:shd w:val="clear" w:color="auto" w:fill="auto"/>
          </w:tcPr>
          <w:p w14:paraId="3C91BAF8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DB2BD2" w:rsidRPr="00CC7548" w14:paraId="0A04B719" w14:textId="77777777" w:rsidTr="007E4F7D">
        <w:tc>
          <w:tcPr>
            <w:tcW w:w="4437" w:type="dxa"/>
            <w:shd w:val="clear" w:color="auto" w:fill="F2F2F2"/>
          </w:tcPr>
          <w:p w14:paraId="5134DE65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CC7548">
              <w:rPr>
                <w:rFonts w:asciiTheme="minorHAnsi" w:hAnsiTheme="minorHAnsi"/>
                <w:b/>
              </w:rPr>
              <w:t>Name of Cared For Person:</w:t>
            </w:r>
          </w:p>
        </w:tc>
        <w:tc>
          <w:tcPr>
            <w:tcW w:w="9592" w:type="dxa"/>
            <w:gridSpan w:val="4"/>
            <w:shd w:val="clear" w:color="auto" w:fill="auto"/>
          </w:tcPr>
          <w:p w14:paraId="7444AF44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DB2BD2" w:rsidRPr="00CC7548" w14:paraId="6590BC9B" w14:textId="77777777" w:rsidTr="007E4F7D">
        <w:tc>
          <w:tcPr>
            <w:tcW w:w="4437" w:type="dxa"/>
            <w:shd w:val="clear" w:color="auto" w:fill="F2F2F2"/>
          </w:tcPr>
          <w:p w14:paraId="71F0E311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CC7548">
              <w:rPr>
                <w:rFonts w:asciiTheme="minorHAnsi" w:hAnsiTheme="minorHAnsi"/>
                <w:b/>
              </w:rPr>
              <w:t>Relation of Cared For to child:</w:t>
            </w:r>
          </w:p>
        </w:tc>
        <w:tc>
          <w:tcPr>
            <w:tcW w:w="9592" w:type="dxa"/>
            <w:gridSpan w:val="4"/>
            <w:shd w:val="clear" w:color="auto" w:fill="auto"/>
          </w:tcPr>
          <w:p w14:paraId="4143EABA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DB2BD2" w:rsidRPr="00CC7548" w14:paraId="2A94E432" w14:textId="77777777" w:rsidTr="007E4F7D">
        <w:trPr>
          <w:trHeight w:val="535"/>
        </w:trPr>
        <w:tc>
          <w:tcPr>
            <w:tcW w:w="4437" w:type="dxa"/>
            <w:shd w:val="clear" w:color="auto" w:fill="F2F2F2"/>
          </w:tcPr>
          <w:p w14:paraId="7CA07ABE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CC7548">
              <w:rPr>
                <w:rFonts w:asciiTheme="minorHAnsi" w:hAnsiTheme="minorHAnsi"/>
                <w:b/>
              </w:rPr>
              <w:t>Please describe the condition or disability of the cared for person:</w:t>
            </w:r>
          </w:p>
        </w:tc>
        <w:tc>
          <w:tcPr>
            <w:tcW w:w="9592" w:type="dxa"/>
            <w:gridSpan w:val="4"/>
            <w:shd w:val="clear" w:color="auto" w:fill="auto"/>
          </w:tcPr>
          <w:p w14:paraId="3391D591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Cs/>
              </w:rPr>
            </w:pPr>
          </w:p>
          <w:p w14:paraId="7CBAEFF7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DB2BD2" w:rsidRPr="00CC7548" w14:paraId="18E6D935" w14:textId="77777777" w:rsidTr="007E4F7D">
        <w:trPr>
          <w:trHeight w:val="276"/>
        </w:trPr>
        <w:tc>
          <w:tcPr>
            <w:tcW w:w="4437" w:type="dxa"/>
            <w:vMerge w:val="restart"/>
            <w:shd w:val="clear" w:color="auto" w:fill="F2F2F2"/>
          </w:tcPr>
          <w:p w14:paraId="2D03299B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CC7548">
              <w:rPr>
                <w:rFonts w:asciiTheme="minorHAnsi" w:hAnsiTheme="minorHAnsi"/>
                <w:b/>
              </w:rPr>
              <w:t>Contact details for person completing this tool:</w:t>
            </w:r>
          </w:p>
        </w:tc>
        <w:tc>
          <w:tcPr>
            <w:tcW w:w="2362" w:type="dxa"/>
            <w:shd w:val="clear" w:color="auto" w:fill="auto"/>
          </w:tcPr>
          <w:p w14:paraId="6D5FF82C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CC7548">
              <w:rPr>
                <w:rFonts w:asciiTheme="minorHAnsi" w:hAnsiTheme="minorHAnsi"/>
                <w:b/>
              </w:rPr>
              <w:t xml:space="preserve">Name: </w:t>
            </w:r>
          </w:p>
        </w:tc>
        <w:tc>
          <w:tcPr>
            <w:tcW w:w="7230" w:type="dxa"/>
            <w:gridSpan w:val="3"/>
            <w:shd w:val="clear" w:color="auto" w:fill="auto"/>
          </w:tcPr>
          <w:p w14:paraId="15C09A29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DB2BD2" w:rsidRPr="00CC7548" w14:paraId="53F53230" w14:textId="77777777" w:rsidTr="007E4F7D">
        <w:trPr>
          <w:trHeight w:val="276"/>
        </w:trPr>
        <w:tc>
          <w:tcPr>
            <w:tcW w:w="4437" w:type="dxa"/>
            <w:vMerge/>
            <w:shd w:val="clear" w:color="auto" w:fill="F2F2F2"/>
          </w:tcPr>
          <w:p w14:paraId="6B279693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362" w:type="dxa"/>
            <w:shd w:val="clear" w:color="auto" w:fill="auto"/>
          </w:tcPr>
          <w:p w14:paraId="68C87AD0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Relationship to the child:</w:t>
            </w:r>
          </w:p>
        </w:tc>
        <w:tc>
          <w:tcPr>
            <w:tcW w:w="7230" w:type="dxa"/>
            <w:gridSpan w:val="3"/>
            <w:shd w:val="clear" w:color="auto" w:fill="auto"/>
          </w:tcPr>
          <w:p w14:paraId="6E1C6FAD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DB2BD2" w:rsidRPr="00CC7548" w14:paraId="54CFDCF4" w14:textId="77777777" w:rsidTr="00DB2BD2">
        <w:trPr>
          <w:trHeight w:val="393"/>
        </w:trPr>
        <w:tc>
          <w:tcPr>
            <w:tcW w:w="4437" w:type="dxa"/>
            <w:vMerge/>
            <w:shd w:val="clear" w:color="auto" w:fill="F2F2F2"/>
          </w:tcPr>
          <w:p w14:paraId="00933C79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362" w:type="dxa"/>
            <w:shd w:val="clear" w:color="auto" w:fill="auto"/>
          </w:tcPr>
          <w:p w14:paraId="2B83AA0D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CC7548">
              <w:rPr>
                <w:rFonts w:asciiTheme="minorHAnsi" w:hAnsiTheme="minorHAnsi"/>
                <w:b/>
              </w:rPr>
              <w:t>Contact email/phone:</w:t>
            </w:r>
          </w:p>
        </w:tc>
        <w:tc>
          <w:tcPr>
            <w:tcW w:w="7230" w:type="dxa"/>
            <w:gridSpan w:val="3"/>
            <w:shd w:val="clear" w:color="auto" w:fill="auto"/>
          </w:tcPr>
          <w:p w14:paraId="751F821F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DB2BD2" w:rsidRPr="00CC7548" w14:paraId="308D4714" w14:textId="77777777" w:rsidTr="007E4F7D">
        <w:trPr>
          <w:trHeight w:val="278"/>
        </w:trPr>
        <w:tc>
          <w:tcPr>
            <w:tcW w:w="4437" w:type="dxa"/>
            <w:shd w:val="clear" w:color="auto" w:fill="F2F2F2"/>
          </w:tcPr>
          <w:p w14:paraId="455C5E46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CC7548">
              <w:rPr>
                <w:rFonts w:asciiTheme="minorHAnsi" w:hAnsiTheme="minorHAnsi"/>
                <w:b/>
              </w:rPr>
              <w:t>Date of completion:</w:t>
            </w:r>
          </w:p>
        </w:tc>
        <w:tc>
          <w:tcPr>
            <w:tcW w:w="9592" w:type="dxa"/>
            <w:gridSpan w:val="4"/>
            <w:shd w:val="clear" w:color="auto" w:fill="auto"/>
          </w:tcPr>
          <w:p w14:paraId="039970E9" w14:textId="77777777" w:rsidR="00DB2BD2" w:rsidRPr="00CC7548" w:rsidRDefault="00DB2BD2" w:rsidP="00DB2BD2">
            <w:pPr>
              <w:tabs>
                <w:tab w:val="left" w:pos="3600"/>
              </w:tabs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14:paraId="36EC9917" w14:textId="77777777" w:rsidR="00CC7548" w:rsidRDefault="00CC7548" w:rsidP="00CC7548">
      <w:pPr>
        <w:tabs>
          <w:tab w:val="left" w:pos="3600"/>
        </w:tabs>
        <w:spacing w:after="0" w:line="240" w:lineRule="auto"/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1646"/>
        <w:gridCol w:w="2564"/>
        <w:gridCol w:w="2551"/>
        <w:gridCol w:w="2552"/>
      </w:tblGrid>
      <w:tr w:rsidR="00CC7548" w:rsidRPr="00CC7548" w14:paraId="6761A840" w14:textId="77777777" w:rsidTr="00CC7548">
        <w:tc>
          <w:tcPr>
            <w:tcW w:w="4574" w:type="dxa"/>
            <w:shd w:val="clear" w:color="auto" w:fill="FFF2CC"/>
            <w:vAlign w:val="center"/>
          </w:tcPr>
          <w:p w14:paraId="2DB9E47E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center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lastRenderedPageBreak/>
              <w:t>Practical Caring Tasks by Child</w:t>
            </w:r>
          </w:p>
        </w:tc>
        <w:tc>
          <w:tcPr>
            <w:tcW w:w="1646" w:type="dxa"/>
            <w:shd w:val="clear" w:color="auto" w:fill="FFF2CC"/>
            <w:vAlign w:val="center"/>
          </w:tcPr>
          <w:p w14:paraId="4F7F8725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center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t>Frequency</w:t>
            </w:r>
          </w:p>
        </w:tc>
        <w:tc>
          <w:tcPr>
            <w:tcW w:w="2564" w:type="dxa"/>
            <w:shd w:val="clear" w:color="auto" w:fill="FFF2CC"/>
            <w:vAlign w:val="center"/>
          </w:tcPr>
          <w:p w14:paraId="6A707A52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center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t>Examples of what the child is doing</w:t>
            </w:r>
          </w:p>
        </w:tc>
        <w:tc>
          <w:tcPr>
            <w:tcW w:w="2551" w:type="dxa"/>
            <w:shd w:val="clear" w:color="auto" w:fill="FFF2CC"/>
            <w:vAlign w:val="center"/>
          </w:tcPr>
          <w:p w14:paraId="78117A7F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center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t>Impact on child</w:t>
            </w:r>
          </w:p>
        </w:tc>
        <w:tc>
          <w:tcPr>
            <w:tcW w:w="2552" w:type="dxa"/>
            <w:shd w:val="clear" w:color="auto" w:fill="FFF2CC"/>
            <w:vAlign w:val="center"/>
          </w:tcPr>
          <w:p w14:paraId="51954AC1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center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t>Impact on cared-for person</w:t>
            </w:r>
          </w:p>
        </w:tc>
      </w:tr>
      <w:tr w:rsidR="00CC7548" w:rsidRPr="00CC7548" w14:paraId="367168B8" w14:textId="77777777" w:rsidTr="00CC7548">
        <w:trPr>
          <w:trHeight w:val="535"/>
        </w:trPr>
        <w:tc>
          <w:tcPr>
            <w:tcW w:w="4574" w:type="dxa"/>
            <w:shd w:val="clear" w:color="auto" w:fill="FFF2CC"/>
            <w:vAlign w:val="center"/>
          </w:tcPr>
          <w:p w14:paraId="28808CCC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t>Prepare, cook and clean at mealtimes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6A63703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1199642E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44A4F661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078CAD86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  <w:p w14:paraId="3AE9AFB1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205F41D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72DC12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</w:tr>
      <w:tr w:rsidR="00CC7548" w:rsidRPr="00CC7548" w14:paraId="6A78C4AD" w14:textId="77777777" w:rsidTr="00CC7548">
        <w:trPr>
          <w:trHeight w:val="535"/>
        </w:trPr>
        <w:tc>
          <w:tcPr>
            <w:tcW w:w="4574" w:type="dxa"/>
            <w:shd w:val="clear" w:color="auto" w:fill="FFF2CC"/>
            <w:vAlign w:val="center"/>
          </w:tcPr>
          <w:p w14:paraId="37CB2DF1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t>Cleaning shared rooms in the home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8AE3AE4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1F15E31E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25B6C8C5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041035B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  <w:p w14:paraId="092AB971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718CF6F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DAB5AF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</w:tr>
      <w:tr w:rsidR="00CC7548" w:rsidRPr="00CC7548" w14:paraId="09E7498C" w14:textId="77777777" w:rsidTr="00CC7548">
        <w:trPr>
          <w:trHeight w:val="535"/>
        </w:trPr>
        <w:tc>
          <w:tcPr>
            <w:tcW w:w="4574" w:type="dxa"/>
            <w:shd w:val="clear" w:color="auto" w:fill="FFF2CC"/>
            <w:vAlign w:val="center"/>
          </w:tcPr>
          <w:p w14:paraId="361E1357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t>Redecorating and gardening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AD8B910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27406717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6CBFB3BF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15F90CA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42462A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B8A763F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</w:tr>
      <w:tr w:rsidR="00CC7548" w:rsidRPr="00CC7548" w14:paraId="3E69D014" w14:textId="77777777" w:rsidTr="00CC7548">
        <w:trPr>
          <w:trHeight w:val="535"/>
        </w:trPr>
        <w:tc>
          <w:tcPr>
            <w:tcW w:w="4574" w:type="dxa"/>
            <w:shd w:val="clear" w:color="auto" w:fill="FFF2CC"/>
            <w:vAlign w:val="center"/>
          </w:tcPr>
          <w:p w14:paraId="08FD40AD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t>Food shopping by myself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6A6E4E4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7BA7F9EF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762C3072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84B718A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  <w:p w14:paraId="214F72CF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F42119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A6BB3C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</w:tr>
      <w:tr w:rsidR="00CC7548" w:rsidRPr="00CC7548" w14:paraId="65397E52" w14:textId="77777777" w:rsidTr="00CC7548">
        <w:trPr>
          <w:trHeight w:val="535"/>
        </w:trPr>
        <w:tc>
          <w:tcPr>
            <w:tcW w:w="4574" w:type="dxa"/>
            <w:shd w:val="clear" w:color="auto" w:fill="FFF2CC"/>
            <w:vAlign w:val="center"/>
          </w:tcPr>
          <w:p w14:paraId="7C605C97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t>Help with household paperwork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7CCF815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2D55EE69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54A7EF23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98DE602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  <w:p w14:paraId="63BDC1D3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C1B976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F4965E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</w:tr>
      <w:tr w:rsidR="00CC7548" w:rsidRPr="00CC7548" w14:paraId="1D19E1C0" w14:textId="77777777" w:rsidTr="00CC7548">
        <w:trPr>
          <w:trHeight w:val="535"/>
        </w:trPr>
        <w:tc>
          <w:tcPr>
            <w:tcW w:w="4574" w:type="dxa"/>
            <w:shd w:val="clear" w:color="auto" w:fill="FFF2CC"/>
            <w:vAlign w:val="center"/>
          </w:tcPr>
          <w:p w14:paraId="69B00F64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t>Work part time to bring in extra money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24B55FB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3F2E522E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6F1379F0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5939D41D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8B33FB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55D6AF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</w:tr>
      <w:tr w:rsidR="00CC7548" w:rsidRPr="00CC7548" w14:paraId="777C9707" w14:textId="77777777" w:rsidTr="00CC7548">
        <w:trPr>
          <w:trHeight w:val="535"/>
        </w:trPr>
        <w:tc>
          <w:tcPr>
            <w:tcW w:w="4574" w:type="dxa"/>
            <w:shd w:val="clear" w:color="auto" w:fill="FFF2CC"/>
            <w:vAlign w:val="center"/>
          </w:tcPr>
          <w:p w14:paraId="04F644FE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t>Lifting heavy items or assisting people to move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6C16743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74A36EDF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3CE152D4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B33658F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CBF0EB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E65CA2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</w:p>
        </w:tc>
      </w:tr>
    </w:tbl>
    <w:p w14:paraId="01BAE221" w14:textId="77777777" w:rsidR="00CC7548" w:rsidRDefault="00CC7548" w:rsidP="00CC7548">
      <w:pPr>
        <w:tabs>
          <w:tab w:val="left" w:pos="1452"/>
        </w:tabs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1646"/>
        <w:gridCol w:w="2564"/>
        <w:gridCol w:w="2551"/>
        <w:gridCol w:w="2552"/>
      </w:tblGrid>
      <w:tr w:rsidR="00DB2BD2" w:rsidRPr="00CC7548" w14:paraId="39C88510" w14:textId="77777777" w:rsidTr="00153909">
        <w:trPr>
          <w:trHeight w:val="971"/>
        </w:trPr>
        <w:tc>
          <w:tcPr>
            <w:tcW w:w="4574" w:type="dxa"/>
            <w:shd w:val="clear" w:color="auto" w:fill="E2EFD9"/>
            <w:vAlign w:val="center"/>
          </w:tcPr>
          <w:p w14:paraId="7981C5C1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lastRenderedPageBreak/>
              <w:t>Personal Caring Tasks by Child</w:t>
            </w:r>
          </w:p>
        </w:tc>
        <w:tc>
          <w:tcPr>
            <w:tcW w:w="1646" w:type="dxa"/>
            <w:shd w:val="clear" w:color="auto" w:fill="E2EFD9"/>
            <w:vAlign w:val="center"/>
          </w:tcPr>
          <w:p w14:paraId="028C7F0C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center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t>Frequency</w:t>
            </w:r>
          </w:p>
        </w:tc>
        <w:tc>
          <w:tcPr>
            <w:tcW w:w="2564" w:type="dxa"/>
            <w:shd w:val="clear" w:color="auto" w:fill="E2EFD9"/>
            <w:vAlign w:val="center"/>
          </w:tcPr>
          <w:p w14:paraId="62F29233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center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t>Examples of what the child is doing</w:t>
            </w:r>
          </w:p>
        </w:tc>
        <w:tc>
          <w:tcPr>
            <w:tcW w:w="2551" w:type="dxa"/>
            <w:shd w:val="clear" w:color="auto" w:fill="E2EFD9"/>
            <w:vAlign w:val="center"/>
          </w:tcPr>
          <w:p w14:paraId="0EDF9A21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center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t>Impact on child</w:t>
            </w:r>
          </w:p>
        </w:tc>
        <w:tc>
          <w:tcPr>
            <w:tcW w:w="2552" w:type="dxa"/>
            <w:shd w:val="clear" w:color="auto" w:fill="E2EFD9"/>
            <w:vAlign w:val="center"/>
          </w:tcPr>
          <w:p w14:paraId="3328A82D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center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t>Impact on cared-for person</w:t>
            </w:r>
          </w:p>
        </w:tc>
      </w:tr>
      <w:tr w:rsidR="00DB2BD2" w:rsidRPr="00CC7548" w14:paraId="0571E805" w14:textId="77777777" w:rsidTr="00153909">
        <w:tc>
          <w:tcPr>
            <w:tcW w:w="4574" w:type="dxa"/>
            <w:shd w:val="clear" w:color="auto" w:fill="E2EFD9"/>
            <w:vAlign w:val="center"/>
          </w:tcPr>
          <w:p w14:paraId="5CA591ED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t>Help the person you care for to wash/bath/shower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6DC0624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51E47323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4421DA4F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1C0E54F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4029F505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4A99B2F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B30FCD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</w:tr>
      <w:tr w:rsidR="00DB2BD2" w:rsidRPr="00CC7548" w14:paraId="41D69F29" w14:textId="77777777" w:rsidTr="00153909">
        <w:tc>
          <w:tcPr>
            <w:tcW w:w="4574" w:type="dxa"/>
            <w:shd w:val="clear" w:color="auto" w:fill="E2EFD9"/>
            <w:vAlign w:val="center"/>
          </w:tcPr>
          <w:p w14:paraId="7DDEB24C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t>Help the person you care for dress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36B0D6F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1CEF5709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24EAA37A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588E436E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64BDB112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C3EDEC6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F52699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</w:tr>
      <w:tr w:rsidR="00DB2BD2" w:rsidRPr="00CC7548" w14:paraId="133F05E3" w14:textId="77777777" w:rsidTr="00153909">
        <w:tc>
          <w:tcPr>
            <w:tcW w:w="4574" w:type="dxa"/>
            <w:shd w:val="clear" w:color="auto" w:fill="E2EFD9"/>
            <w:vAlign w:val="center"/>
          </w:tcPr>
          <w:p w14:paraId="61A4D12B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t>Help the person you care for during the night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AF94055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1725AAF6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1B1C6E0B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CB66B32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6D3B36C7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B1536D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DA3C11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</w:tr>
      <w:tr w:rsidR="00DB2BD2" w:rsidRPr="00CC7548" w14:paraId="2622AC9D" w14:textId="77777777" w:rsidTr="00153909">
        <w:tc>
          <w:tcPr>
            <w:tcW w:w="4574" w:type="dxa"/>
            <w:shd w:val="clear" w:color="auto" w:fill="E2EFD9"/>
            <w:vAlign w:val="center"/>
          </w:tcPr>
          <w:p w14:paraId="73D1814C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t xml:space="preserve">Help the person you care for to eat 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75A246A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6833CE3F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267C3BA0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070842D1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62F80FA9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7DA806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A3E205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</w:tr>
      <w:tr w:rsidR="00DB2BD2" w:rsidRPr="00CC7548" w14:paraId="21DF9064" w14:textId="77777777" w:rsidTr="00153909">
        <w:tc>
          <w:tcPr>
            <w:tcW w:w="4574" w:type="dxa"/>
            <w:shd w:val="clear" w:color="auto" w:fill="E2EFD9"/>
            <w:vAlign w:val="center"/>
          </w:tcPr>
          <w:p w14:paraId="1B44D1DD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t>Communicate/interpret for someone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A33C20F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6EA88AD2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52E27E2B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560F1668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1BDB6502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ABEAD4E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0B704A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</w:tr>
      <w:tr w:rsidR="00DB2BD2" w:rsidRPr="00CC7548" w14:paraId="1DB6FFAB" w14:textId="77777777" w:rsidTr="00153909">
        <w:trPr>
          <w:trHeight w:val="688"/>
        </w:trPr>
        <w:tc>
          <w:tcPr>
            <w:tcW w:w="4574" w:type="dxa"/>
            <w:shd w:val="clear" w:color="auto" w:fill="E2EFD9"/>
            <w:vAlign w:val="center"/>
          </w:tcPr>
          <w:p w14:paraId="18B30713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t>Medicate – prepare, administer or remind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72326F7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0A9A9B04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68398E4A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0314A2AD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49B168A4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083259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8057D8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</w:tr>
      <w:tr w:rsidR="00DB2BD2" w:rsidRPr="00CC7548" w14:paraId="42CB794E" w14:textId="77777777" w:rsidTr="00153909">
        <w:trPr>
          <w:trHeight w:val="1019"/>
        </w:trPr>
        <w:tc>
          <w:tcPr>
            <w:tcW w:w="4574" w:type="dxa"/>
            <w:shd w:val="clear" w:color="auto" w:fill="D9E2F3"/>
            <w:vAlign w:val="center"/>
          </w:tcPr>
          <w:p w14:paraId="107B02E3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t>Emotional Caring Tasks by Child</w:t>
            </w:r>
          </w:p>
        </w:tc>
        <w:tc>
          <w:tcPr>
            <w:tcW w:w="1646" w:type="dxa"/>
            <w:shd w:val="clear" w:color="auto" w:fill="D9E2F3"/>
            <w:vAlign w:val="center"/>
          </w:tcPr>
          <w:p w14:paraId="5A2A880B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center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t>Frequency</w:t>
            </w:r>
          </w:p>
        </w:tc>
        <w:tc>
          <w:tcPr>
            <w:tcW w:w="2564" w:type="dxa"/>
            <w:shd w:val="clear" w:color="auto" w:fill="D9E2F3"/>
            <w:vAlign w:val="center"/>
          </w:tcPr>
          <w:p w14:paraId="2CB1F613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center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t>Examples of what the child is doing</w:t>
            </w:r>
          </w:p>
        </w:tc>
        <w:tc>
          <w:tcPr>
            <w:tcW w:w="2551" w:type="dxa"/>
            <w:shd w:val="clear" w:color="auto" w:fill="D9E2F3"/>
            <w:vAlign w:val="center"/>
          </w:tcPr>
          <w:p w14:paraId="4239F5D8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center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t>Impact on child</w:t>
            </w:r>
          </w:p>
        </w:tc>
        <w:tc>
          <w:tcPr>
            <w:tcW w:w="2552" w:type="dxa"/>
            <w:shd w:val="clear" w:color="auto" w:fill="D9E2F3"/>
            <w:vAlign w:val="center"/>
          </w:tcPr>
          <w:p w14:paraId="44992920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center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t>Impact on cared-for person</w:t>
            </w:r>
          </w:p>
        </w:tc>
      </w:tr>
      <w:tr w:rsidR="00DB2BD2" w:rsidRPr="00CC7548" w14:paraId="5D76AFE9" w14:textId="77777777" w:rsidTr="00153909">
        <w:tc>
          <w:tcPr>
            <w:tcW w:w="4574" w:type="dxa"/>
            <w:shd w:val="clear" w:color="auto" w:fill="D9E2F3"/>
            <w:vAlign w:val="center"/>
          </w:tcPr>
          <w:p w14:paraId="12F98685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t>Keep the person you care for company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9AA6659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6925297D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51B59359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3DE2AF99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3C775A7F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D792C7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26B18F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</w:tr>
      <w:tr w:rsidR="00DB2BD2" w:rsidRPr="00CC7548" w14:paraId="793F6C69" w14:textId="77777777" w:rsidTr="00153909">
        <w:tc>
          <w:tcPr>
            <w:tcW w:w="4574" w:type="dxa"/>
            <w:shd w:val="clear" w:color="auto" w:fill="D9E2F3"/>
            <w:vAlign w:val="center"/>
          </w:tcPr>
          <w:p w14:paraId="2D476C51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lastRenderedPageBreak/>
              <w:t>Comfort them when they are upset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8131DC5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0069C6D7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74FDE963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BEF7F84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3DFBB941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FEC555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E53C19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</w:tr>
      <w:tr w:rsidR="00DB2BD2" w:rsidRPr="00CC7548" w14:paraId="1F645F31" w14:textId="77777777" w:rsidTr="00153909">
        <w:tc>
          <w:tcPr>
            <w:tcW w:w="4574" w:type="dxa"/>
            <w:shd w:val="clear" w:color="auto" w:fill="D9E2F3"/>
            <w:vAlign w:val="center"/>
          </w:tcPr>
          <w:p w14:paraId="112EF67A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t>Keep an eye on them/worry about them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1B26363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439BA83A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45919C0D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E1C7689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24FC617A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345AF8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9280CF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</w:tr>
      <w:tr w:rsidR="00DB2BD2" w:rsidRPr="00CC7548" w14:paraId="18338870" w14:textId="77777777" w:rsidTr="00153909">
        <w:tc>
          <w:tcPr>
            <w:tcW w:w="4574" w:type="dxa"/>
            <w:shd w:val="clear" w:color="auto" w:fill="D9E2F3"/>
            <w:vAlign w:val="center"/>
          </w:tcPr>
          <w:p w14:paraId="68A49F82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t>Take the person you care for out on your own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E882DB9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194ED07A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7FA0899F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CCC8688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51ED4A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092094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</w:tr>
      <w:tr w:rsidR="00DB2BD2" w:rsidRPr="00CC7548" w14:paraId="5097EDAA" w14:textId="77777777" w:rsidTr="00153909">
        <w:tc>
          <w:tcPr>
            <w:tcW w:w="4574" w:type="dxa"/>
            <w:shd w:val="clear" w:color="auto" w:fill="D9E2F3"/>
            <w:vAlign w:val="center"/>
          </w:tcPr>
          <w:p w14:paraId="0C05ECC9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t>Other</w:t>
            </w:r>
            <w:r w:rsidRPr="00CC7548">
              <w:rPr>
                <w:rFonts w:asciiTheme="minorHAnsi" w:hAnsiTheme="minorHAnsi"/>
                <w:szCs w:val="26"/>
              </w:rPr>
              <w:t xml:space="preserve"> (please specify):</w:t>
            </w:r>
          </w:p>
          <w:p w14:paraId="5A59820E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36DF4547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2E7187BD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54713A6C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6DB1622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ECC21B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DF8902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</w:tr>
      <w:tr w:rsidR="00DB2BD2" w:rsidRPr="00CC7548" w14:paraId="503B97D3" w14:textId="77777777" w:rsidTr="00153909">
        <w:tc>
          <w:tcPr>
            <w:tcW w:w="4574" w:type="dxa"/>
            <w:shd w:val="clear" w:color="auto" w:fill="FBE4D5"/>
            <w:vAlign w:val="center"/>
          </w:tcPr>
          <w:p w14:paraId="6F8567B9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t>Sibling Caring Tasks by Child</w:t>
            </w:r>
          </w:p>
        </w:tc>
        <w:tc>
          <w:tcPr>
            <w:tcW w:w="1646" w:type="dxa"/>
            <w:shd w:val="clear" w:color="auto" w:fill="FBE4D5"/>
            <w:vAlign w:val="center"/>
          </w:tcPr>
          <w:p w14:paraId="6BE923A8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center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t>Frequency</w:t>
            </w:r>
          </w:p>
        </w:tc>
        <w:tc>
          <w:tcPr>
            <w:tcW w:w="2564" w:type="dxa"/>
            <w:shd w:val="clear" w:color="auto" w:fill="FBE4D5"/>
            <w:vAlign w:val="center"/>
          </w:tcPr>
          <w:p w14:paraId="6A09E32F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center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t>Examples of what the child is doing</w:t>
            </w:r>
          </w:p>
        </w:tc>
        <w:tc>
          <w:tcPr>
            <w:tcW w:w="2551" w:type="dxa"/>
            <w:shd w:val="clear" w:color="auto" w:fill="FBE4D5"/>
            <w:vAlign w:val="center"/>
          </w:tcPr>
          <w:p w14:paraId="185D655B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center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t>Impact on child</w:t>
            </w:r>
          </w:p>
        </w:tc>
        <w:tc>
          <w:tcPr>
            <w:tcW w:w="2552" w:type="dxa"/>
            <w:shd w:val="clear" w:color="auto" w:fill="FBE4D5"/>
            <w:vAlign w:val="center"/>
          </w:tcPr>
          <w:p w14:paraId="52062162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center"/>
              <w:rPr>
                <w:rFonts w:asciiTheme="minorHAnsi" w:hAnsiTheme="minorHAnsi"/>
                <w:b/>
                <w:szCs w:val="26"/>
              </w:rPr>
            </w:pPr>
            <w:r w:rsidRPr="00CC7548">
              <w:rPr>
                <w:rFonts w:asciiTheme="minorHAnsi" w:hAnsiTheme="minorHAnsi"/>
                <w:b/>
                <w:szCs w:val="26"/>
              </w:rPr>
              <w:t>Impact on cared-for person</w:t>
            </w:r>
          </w:p>
        </w:tc>
      </w:tr>
      <w:tr w:rsidR="00DB2BD2" w:rsidRPr="00CC7548" w14:paraId="310F0756" w14:textId="77777777" w:rsidTr="00153909">
        <w:tc>
          <w:tcPr>
            <w:tcW w:w="4574" w:type="dxa"/>
            <w:shd w:val="clear" w:color="auto" w:fill="FBE4D5"/>
            <w:vAlign w:val="center"/>
          </w:tcPr>
          <w:p w14:paraId="193C50B9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t>Take brothers and sisters to school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9F17F3B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00AAD2DA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3467B58F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09AD09EB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4E62289E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BD05FC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9B68C4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</w:tr>
      <w:tr w:rsidR="00DB2BD2" w:rsidRPr="00CC7548" w14:paraId="1C894E5A" w14:textId="77777777" w:rsidTr="00153909">
        <w:tc>
          <w:tcPr>
            <w:tcW w:w="4574" w:type="dxa"/>
            <w:shd w:val="clear" w:color="auto" w:fill="FBE4D5"/>
            <w:vAlign w:val="center"/>
          </w:tcPr>
          <w:p w14:paraId="289949CE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t>Look after brothers and sisters when my parents are nearby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BB13C54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796429D8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12A640AD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0F0BF468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58ABFF2A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968CFBD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F66B91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</w:tr>
      <w:tr w:rsidR="00DB2BD2" w:rsidRPr="00CC7548" w14:paraId="3280FA9F" w14:textId="77777777" w:rsidTr="00153909">
        <w:tc>
          <w:tcPr>
            <w:tcW w:w="4574" w:type="dxa"/>
            <w:shd w:val="clear" w:color="auto" w:fill="FBE4D5"/>
            <w:vAlign w:val="center"/>
          </w:tcPr>
          <w:p w14:paraId="5A8FA0C5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szCs w:val="26"/>
              </w:rPr>
              <w:t>Look after brothers and sisters alone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31789BF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Never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490C389B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bCs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Sometimes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  <w:p w14:paraId="74E47270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CC7548">
              <w:rPr>
                <w:rFonts w:asciiTheme="minorHAnsi" w:hAnsiTheme="minorHAnsi"/>
                <w:bCs/>
                <w:szCs w:val="26"/>
              </w:rPr>
              <w:t>A lot</w:t>
            </w:r>
            <w:r w:rsidRPr="00CC7548">
              <w:rPr>
                <w:rFonts w:ascii="Segoe UI Symbol" w:eastAsia="MS Gothic" w:hAnsi="Segoe UI Symbol" w:cs="Segoe UI Symbol"/>
                <w:bCs/>
                <w:szCs w:val="26"/>
              </w:rPr>
              <w:t>☐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B07349C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5E7A43AC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831932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6A425F" w14:textId="77777777" w:rsidR="00DB2BD2" w:rsidRPr="00CC7548" w:rsidRDefault="00DB2BD2" w:rsidP="00153909">
            <w:pPr>
              <w:tabs>
                <w:tab w:val="left" w:pos="360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</w:tr>
    </w:tbl>
    <w:p w14:paraId="191B83E0" w14:textId="77777777" w:rsidR="00DB2BD2" w:rsidRDefault="00DB2BD2" w:rsidP="00CC7548">
      <w:pPr>
        <w:tabs>
          <w:tab w:val="left" w:pos="1452"/>
        </w:tabs>
      </w:pPr>
    </w:p>
    <w:p w14:paraId="4F9EE13F" w14:textId="77777777" w:rsidR="00CC7548" w:rsidRDefault="00CC7548" w:rsidP="00CC7548">
      <w:pPr>
        <w:tabs>
          <w:tab w:val="left" w:pos="3600"/>
        </w:tabs>
        <w:rPr>
          <w:b/>
          <w:sz w:val="24"/>
        </w:rPr>
      </w:pPr>
    </w:p>
    <w:p w14:paraId="1D34028F" w14:textId="77777777" w:rsidR="00CC7548" w:rsidRDefault="00DB2BD2" w:rsidP="00CC7548">
      <w:pPr>
        <w:tabs>
          <w:tab w:val="left" w:pos="3600"/>
        </w:tabs>
        <w:spacing w:before="0" w:after="0" w:line="240" w:lineRule="auto"/>
        <w:jc w:val="left"/>
        <w:rPr>
          <w:bCs/>
          <w:szCs w:val="26"/>
        </w:rPr>
      </w:pPr>
      <w:r>
        <w:rPr>
          <w:b/>
          <w:color w:val="178351"/>
          <w:sz w:val="32"/>
          <w:szCs w:val="32"/>
        </w:rPr>
        <w:lastRenderedPageBreak/>
        <w:t>S</w:t>
      </w:r>
      <w:r w:rsidR="00CC7548" w:rsidRPr="00647FE7">
        <w:rPr>
          <w:b/>
          <w:color w:val="178351"/>
          <w:sz w:val="32"/>
          <w:szCs w:val="32"/>
        </w:rPr>
        <w:t>coring analysis and next steps</w:t>
      </w:r>
      <w:r>
        <w:rPr>
          <w:b/>
          <w:color w:val="178351"/>
          <w:sz w:val="32"/>
          <w:szCs w:val="32"/>
        </w:rPr>
        <w:t xml:space="preserve"> </w:t>
      </w:r>
      <w:r w:rsidR="00CC7548" w:rsidRPr="00CC7548">
        <w:rPr>
          <w:bCs/>
          <w:szCs w:val="26"/>
        </w:rPr>
        <w:t>For scoring purposes: ‘Never’ = 0 / ‘Sometimes’ = 1 / ‘A lot’ = 2</w:t>
      </w:r>
    </w:p>
    <w:p w14:paraId="6F52E52A" w14:textId="77777777" w:rsidR="00DB2BD2" w:rsidRPr="00CC7548" w:rsidRDefault="00DB2BD2" w:rsidP="00CC7548">
      <w:pPr>
        <w:tabs>
          <w:tab w:val="left" w:pos="3600"/>
        </w:tabs>
        <w:spacing w:before="0" w:after="0" w:line="240" w:lineRule="auto"/>
        <w:jc w:val="left"/>
        <w:rPr>
          <w:bCs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767"/>
        <w:gridCol w:w="4650"/>
      </w:tblGrid>
      <w:tr w:rsidR="00CC7548" w:rsidRPr="00CC7548" w14:paraId="130FABA9" w14:textId="77777777" w:rsidTr="007E4F7D">
        <w:tc>
          <w:tcPr>
            <w:tcW w:w="4531" w:type="dxa"/>
            <w:shd w:val="clear" w:color="auto" w:fill="F2F2F2"/>
          </w:tcPr>
          <w:p w14:paraId="5A2E6575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b/>
                <w:bCs/>
                <w:szCs w:val="26"/>
              </w:rPr>
            </w:pPr>
            <w:r w:rsidRPr="00CC7548">
              <w:rPr>
                <w:b/>
                <w:bCs/>
                <w:szCs w:val="26"/>
              </w:rPr>
              <w:t>Assessment of child</w:t>
            </w:r>
            <w:r>
              <w:rPr>
                <w:b/>
                <w:bCs/>
                <w:szCs w:val="26"/>
              </w:rPr>
              <w:t>’s caring role</w:t>
            </w:r>
          </w:p>
        </w:tc>
        <w:tc>
          <w:tcPr>
            <w:tcW w:w="4767" w:type="dxa"/>
            <w:shd w:val="clear" w:color="auto" w:fill="F2F2F2"/>
          </w:tcPr>
          <w:p w14:paraId="40F7143E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b/>
                <w:bCs/>
                <w:szCs w:val="26"/>
              </w:rPr>
            </w:pPr>
            <w:r w:rsidRPr="00CC7548">
              <w:rPr>
                <w:b/>
                <w:bCs/>
                <w:szCs w:val="26"/>
              </w:rPr>
              <w:t>Reason for decision</w:t>
            </w:r>
          </w:p>
        </w:tc>
        <w:tc>
          <w:tcPr>
            <w:tcW w:w="4650" w:type="dxa"/>
            <w:shd w:val="clear" w:color="auto" w:fill="F2F2F2"/>
          </w:tcPr>
          <w:p w14:paraId="61D06716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b/>
                <w:bCs/>
                <w:szCs w:val="26"/>
              </w:rPr>
            </w:pPr>
            <w:r w:rsidRPr="00CC7548">
              <w:rPr>
                <w:b/>
                <w:bCs/>
                <w:szCs w:val="26"/>
              </w:rPr>
              <w:t xml:space="preserve">Next steps </w:t>
            </w:r>
          </w:p>
        </w:tc>
      </w:tr>
      <w:tr w:rsidR="00CC7548" w:rsidRPr="00CC7548" w14:paraId="07C65967" w14:textId="77777777" w:rsidTr="007E4F7D">
        <w:tc>
          <w:tcPr>
            <w:tcW w:w="4531" w:type="dxa"/>
            <w:shd w:val="clear" w:color="auto" w:fill="F2F2F2"/>
          </w:tcPr>
          <w:p w14:paraId="5B391EC0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  <w:r w:rsidRPr="00CC7548">
              <w:rPr>
                <w:szCs w:val="26"/>
              </w:rPr>
              <w:t>0 No caring activity recorded</w:t>
            </w:r>
          </w:p>
          <w:p w14:paraId="395D99F8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</w:p>
          <w:p w14:paraId="56E8A059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  <w:r w:rsidRPr="00CC7548">
              <w:rPr>
                <w:szCs w:val="26"/>
              </w:rPr>
              <w:t xml:space="preserve">The carer is an adult – the </w:t>
            </w:r>
            <w:r w:rsidRPr="00CC7548">
              <w:rPr>
                <w:szCs w:val="26"/>
                <w:u w:val="single"/>
              </w:rPr>
              <w:t>child is not</w:t>
            </w:r>
            <w:r w:rsidRPr="00CC7548">
              <w:rPr>
                <w:szCs w:val="26"/>
              </w:rPr>
              <w:t xml:space="preserve"> undertaking a caring role</w:t>
            </w:r>
          </w:p>
          <w:p w14:paraId="355C6DB2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</w:p>
        </w:tc>
        <w:tc>
          <w:tcPr>
            <w:tcW w:w="4767" w:type="dxa"/>
            <w:shd w:val="clear" w:color="auto" w:fill="auto"/>
          </w:tcPr>
          <w:p w14:paraId="35E906B4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</w:p>
          <w:p w14:paraId="47B2F458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</w:p>
        </w:tc>
        <w:tc>
          <w:tcPr>
            <w:tcW w:w="4650" w:type="dxa"/>
            <w:shd w:val="clear" w:color="auto" w:fill="auto"/>
          </w:tcPr>
          <w:p w14:paraId="37549C5A" w14:textId="77777777" w:rsidR="00CC7548" w:rsidRPr="00CC7548" w:rsidRDefault="00000000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  <w:hyperlink r:id="rId11" w:history="1">
              <w:r w:rsidR="00CC7548" w:rsidRPr="00CC7548">
                <w:rPr>
                  <w:rStyle w:val="Hyperlink"/>
                  <w:rFonts w:ascii="VAG Rounded Std" w:hAnsi="VAG Rounded Std"/>
                  <w:szCs w:val="26"/>
                </w:rPr>
                <w:t>Signpost to Optalis</w:t>
              </w:r>
            </w:hyperlink>
            <w:r w:rsidR="00CC7548" w:rsidRPr="00CC7548">
              <w:rPr>
                <w:szCs w:val="26"/>
              </w:rPr>
              <w:t xml:space="preserve"> – supports adult unpaid carers in RBWM: </w:t>
            </w:r>
          </w:p>
          <w:p w14:paraId="43FEEE01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  <w:r w:rsidRPr="00CC7548">
              <w:rPr>
                <w:szCs w:val="26"/>
              </w:rPr>
              <w:t>Advice line: 01628 683744</w:t>
            </w:r>
          </w:p>
          <w:p w14:paraId="25FD76E1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  <w:r w:rsidRPr="00CC7548">
              <w:rPr>
                <w:szCs w:val="26"/>
              </w:rPr>
              <w:t xml:space="preserve">Email: </w:t>
            </w:r>
            <w:hyperlink r:id="rId12" w:history="1">
              <w:r w:rsidRPr="00CC7548">
                <w:rPr>
                  <w:rStyle w:val="Hyperlink"/>
                  <w:szCs w:val="26"/>
                </w:rPr>
                <w:t>adultsocialcarefrontdoor@rbwm.gov.uk</w:t>
              </w:r>
            </w:hyperlink>
            <w:r w:rsidRPr="00CC7548">
              <w:rPr>
                <w:szCs w:val="26"/>
              </w:rPr>
              <w:t xml:space="preserve"> </w:t>
            </w:r>
          </w:p>
        </w:tc>
      </w:tr>
      <w:tr w:rsidR="00CC7548" w:rsidRPr="00CC7548" w14:paraId="6D860F61" w14:textId="77777777" w:rsidTr="007E4F7D">
        <w:tc>
          <w:tcPr>
            <w:tcW w:w="4531" w:type="dxa"/>
            <w:shd w:val="clear" w:color="auto" w:fill="F2F2F2"/>
          </w:tcPr>
          <w:p w14:paraId="5F6078B7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  <w:r w:rsidRPr="00CC7548">
              <w:rPr>
                <w:szCs w:val="26"/>
              </w:rPr>
              <w:t>1-9 Low amount of caring activity</w:t>
            </w:r>
          </w:p>
          <w:p w14:paraId="1303FC72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</w:p>
          <w:p w14:paraId="1AF84D79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  <w:r w:rsidRPr="00CC7548">
              <w:rPr>
                <w:szCs w:val="26"/>
              </w:rPr>
              <w:t xml:space="preserve">The caring is appropriate - the child currently has </w:t>
            </w:r>
            <w:r w:rsidRPr="00CC7548">
              <w:rPr>
                <w:szCs w:val="26"/>
                <w:u w:val="single"/>
              </w:rPr>
              <w:t>no</w:t>
            </w:r>
            <w:r w:rsidRPr="00CC7548">
              <w:rPr>
                <w:szCs w:val="26"/>
              </w:rPr>
              <w:t xml:space="preserve"> additional support needs</w:t>
            </w:r>
          </w:p>
        </w:tc>
        <w:tc>
          <w:tcPr>
            <w:tcW w:w="4767" w:type="dxa"/>
            <w:shd w:val="clear" w:color="auto" w:fill="auto"/>
          </w:tcPr>
          <w:p w14:paraId="42C0ED4E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</w:p>
        </w:tc>
        <w:tc>
          <w:tcPr>
            <w:tcW w:w="4650" w:type="dxa"/>
            <w:shd w:val="clear" w:color="auto" w:fill="auto"/>
          </w:tcPr>
          <w:p w14:paraId="7E5C94B6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  <w:r w:rsidRPr="00CC7548">
              <w:rPr>
                <w:szCs w:val="26"/>
              </w:rPr>
              <w:t xml:space="preserve">Ensure that </w:t>
            </w:r>
            <w:r w:rsidR="00DB2BD2">
              <w:rPr>
                <w:szCs w:val="26"/>
              </w:rPr>
              <w:t>universal services, such as school, are</w:t>
            </w:r>
            <w:r w:rsidRPr="00CC7548">
              <w:rPr>
                <w:szCs w:val="26"/>
              </w:rPr>
              <w:t xml:space="preserve"> supporting the child</w:t>
            </w:r>
            <w:r w:rsidR="00DB2BD2">
              <w:rPr>
                <w:szCs w:val="26"/>
              </w:rPr>
              <w:t xml:space="preserve"> and</w:t>
            </w:r>
            <w:r w:rsidRPr="00CC7548">
              <w:rPr>
                <w:szCs w:val="26"/>
              </w:rPr>
              <w:t xml:space="preserve"> monitor</w:t>
            </w:r>
            <w:r w:rsidR="00DB2BD2">
              <w:rPr>
                <w:szCs w:val="26"/>
              </w:rPr>
              <w:t>ing</w:t>
            </w:r>
            <w:r w:rsidRPr="00CC7548">
              <w:rPr>
                <w:szCs w:val="26"/>
              </w:rPr>
              <w:t xml:space="preserve"> and regularly review</w:t>
            </w:r>
            <w:r w:rsidR="00DB2BD2">
              <w:rPr>
                <w:szCs w:val="26"/>
              </w:rPr>
              <w:t>ing</w:t>
            </w:r>
            <w:r w:rsidRPr="00CC7548">
              <w:rPr>
                <w:szCs w:val="26"/>
              </w:rPr>
              <w:t xml:space="preserve"> the young carer’s situation.</w:t>
            </w:r>
          </w:p>
          <w:p w14:paraId="40C1FFFB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</w:p>
        </w:tc>
      </w:tr>
      <w:tr w:rsidR="00CC7548" w:rsidRPr="00CC7548" w14:paraId="3505AAFA" w14:textId="77777777" w:rsidTr="007E4F7D">
        <w:tc>
          <w:tcPr>
            <w:tcW w:w="4531" w:type="dxa"/>
            <w:shd w:val="clear" w:color="auto" w:fill="F2F2F2"/>
          </w:tcPr>
          <w:p w14:paraId="4B08FC37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  <w:r w:rsidRPr="00CC7548">
              <w:rPr>
                <w:szCs w:val="26"/>
              </w:rPr>
              <w:t>10-13 Moderate amount</w:t>
            </w:r>
          </w:p>
          <w:p w14:paraId="32C0AD1D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  <w:r w:rsidRPr="00CC7548">
              <w:rPr>
                <w:szCs w:val="26"/>
              </w:rPr>
              <w:t>14-17 High amount</w:t>
            </w:r>
          </w:p>
          <w:p w14:paraId="24BDF0ED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</w:p>
          <w:p w14:paraId="25D08133" w14:textId="77777777" w:rsidR="00DB2BD2" w:rsidRDefault="00DB2BD2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Consider, </w:t>
            </w:r>
          </w:p>
          <w:p w14:paraId="4AF957D8" w14:textId="77777777" w:rsidR="00DB2BD2" w:rsidRDefault="00DB2BD2" w:rsidP="00DB2BD2">
            <w:pPr>
              <w:pStyle w:val="ListParagraph"/>
              <w:numPr>
                <w:ilvl w:val="0"/>
                <w:numId w:val="16"/>
              </w:num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  <w:r w:rsidRPr="00DB2BD2">
              <w:rPr>
                <w:szCs w:val="26"/>
              </w:rPr>
              <w:t>are the caring tasks a</w:t>
            </w:r>
            <w:r w:rsidR="00CC7548" w:rsidRPr="00DB2BD2">
              <w:rPr>
                <w:szCs w:val="26"/>
              </w:rPr>
              <w:t xml:space="preserve">ppropriate </w:t>
            </w:r>
            <w:r w:rsidRPr="00DB2BD2">
              <w:rPr>
                <w:szCs w:val="26"/>
              </w:rPr>
              <w:t>for their age, gender and stage in life</w:t>
            </w:r>
            <w:r w:rsidR="00CC7548" w:rsidRPr="00DB2BD2">
              <w:rPr>
                <w:szCs w:val="26"/>
              </w:rPr>
              <w:t xml:space="preserve"> </w:t>
            </w:r>
          </w:p>
          <w:p w14:paraId="5AABDCE6" w14:textId="77777777" w:rsidR="00CC7548" w:rsidRPr="00DB2BD2" w:rsidRDefault="00DB2BD2" w:rsidP="003B6704">
            <w:pPr>
              <w:pStyle w:val="ListParagraph"/>
              <w:numPr>
                <w:ilvl w:val="0"/>
                <w:numId w:val="16"/>
              </w:num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  <w:r w:rsidRPr="00DB2BD2">
              <w:rPr>
                <w:szCs w:val="26"/>
              </w:rPr>
              <w:t xml:space="preserve">does your </w:t>
            </w:r>
            <w:r w:rsidR="00CC7548" w:rsidRPr="00DB2BD2">
              <w:rPr>
                <w:szCs w:val="26"/>
              </w:rPr>
              <w:t>child ha</w:t>
            </w:r>
            <w:r w:rsidRPr="00DB2BD2">
              <w:rPr>
                <w:szCs w:val="26"/>
              </w:rPr>
              <w:t>ve</w:t>
            </w:r>
            <w:r w:rsidR="00CC7548" w:rsidRPr="00DB2BD2">
              <w:rPr>
                <w:szCs w:val="26"/>
              </w:rPr>
              <w:t xml:space="preserve"> additional support needs </w:t>
            </w:r>
            <w:r w:rsidRPr="00DB2BD2">
              <w:rPr>
                <w:szCs w:val="26"/>
              </w:rPr>
              <w:t xml:space="preserve">that need exploring </w:t>
            </w:r>
          </w:p>
          <w:p w14:paraId="0E463ED2" w14:textId="77777777" w:rsid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i/>
                <w:iCs/>
                <w:szCs w:val="26"/>
              </w:rPr>
            </w:pPr>
            <w:r w:rsidRPr="00CC7548">
              <w:rPr>
                <w:i/>
                <w:iCs/>
                <w:szCs w:val="26"/>
              </w:rPr>
              <w:t>Or</w:t>
            </w:r>
          </w:p>
          <w:p w14:paraId="37E4BAE8" w14:textId="77777777" w:rsidR="00DB2BD2" w:rsidRDefault="00DB2BD2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i/>
                <w:iCs/>
                <w:szCs w:val="26"/>
              </w:rPr>
            </w:pPr>
          </w:p>
          <w:p w14:paraId="5CE32E19" w14:textId="77777777" w:rsidR="00DB2BD2" w:rsidRPr="00CC7548" w:rsidRDefault="00DB2BD2" w:rsidP="00DB2BD2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  <w:r w:rsidRPr="00CC7548">
              <w:rPr>
                <w:szCs w:val="26"/>
              </w:rPr>
              <w:t xml:space="preserve">18 and above Very high amount </w:t>
            </w:r>
          </w:p>
          <w:p w14:paraId="126C4A6E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</w:p>
          <w:p w14:paraId="5F700D2A" w14:textId="77777777" w:rsidR="00CC7548" w:rsidRPr="00CC7548" w:rsidRDefault="00CC7548" w:rsidP="00DB2BD2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  <w:r w:rsidRPr="00CC7548">
              <w:rPr>
                <w:szCs w:val="26"/>
              </w:rPr>
              <w:t>The caring is inappropriate and/or excessive</w:t>
            </w:r>
          </w:p>
        </w:tc>
        <w:tc>
          <w:tcPr>
            <w:tcW w:w="4767" w:type="dxa"/>
            <w:shd w:val="clear" w:color="auto" w:fill="auto"/>
          </w:tcPr>
          <w:p w14:paraId="68B5EEBB" w14:textId="77777777" w:rsidR="00CC7548" w:rsidRP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</w:p>
        </w:tc>
        <w:tc>
          <w:tcPr>
            <w:tcW w:w="4650" w:type="dxa"/>
            <w:shd w:val="clear" w:color="auto" w:fill="auto"/>
          </w:tcPr>
          <w:p w14:paraId="26945A0C" w14:textId="77777777" w:rsidR="00CC7548" w:rsidRPr="00CC7548" w:rsidRDefault="00DB2BD2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>Download and self-r</w:t>
            </w:r>
            <w:r w:rsidR="00CC7548" w:rsidRPr="00CC7548">
              <w:rPr>
                <w:szCs w:val="26"/>
              </w:rPr>
              <w:t xml:space="preserve">efer to </w:t>
            </w:r>
            <w:hyperlink r:id="rId13" w:history="1">
              <w:r w:rsidR="00CC7548" w:rsidRPr="00647FE7">
                <w:rPr>
                  <w:rStyle w:val="Hyperlink"/>
                  <w:rFonts w:ascii="VAG Rounded Std" w:hAnsi="VAG Rounded Std"/>
                  <w:szCs w:val="26"/>
                </w:rPr>
                <w:t>RBWM Family Action Young Carers</w:t>
              </w:r>
            </w:hyperlink>
            <w:r w:rsidR="00CC7548" w:rsidRPr="00CC7548">
              <w:rPr>
                <w:szCs w:val="26"/>
              </w:rPr>
              <w:t xml:space="preserve"> for completion of a young carers needs assessment.  </w:t>
            </w:r>
            <w:r w:rsidRPr="00DB2BD2">
              <w:rPr>
                <w:szCs w:val="26"/>
              </w:rPr>
              <w:t xml:space="preserve">For information and advice at any point in this process, contact </w:t>
            </w:r>
            <w:hyperlink r:id="rId14" w:history="1">
              <w:r w:rsidRPr="00DE6CFE">
                <w:rPr>
                  <w:rStyle w:val="Hyperlink"/>
                  <w:rFonts w:ascii="VAG Rounded Std" w:hAnsi="VAG Rounded Std"/>
                  <w:szCs w:val="26"/>
                </w:rPr>
                <w:t>rbwm.referrals@family-action.org.uk</w:t>
              </w:r>
            </w:hyperlink>
            <w:r>
              <w:rPr>
                <w:szCs w:val="26"/>
              </w:rPr>
              <w:t xml:space="preserve"> </w:t>
            </w:r>
          </w:p>
          <w:p w14:paraId="244F373B" w14:textId="77777777" w:rsidR="00CC7548" w:rsidRDefault="00CC7548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</w:p>
          <w:p w14:paraId="0E06A71B" w14:textId="77777777" w:rsidR="00DB2BD2" w:rsidRDefault="00DB2BD2" w:rsidP="00DB2BD2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i/>
                <w:iCs/>
                <w:szCs w:val="26"/>
              </w:rPr>
            </w:pPr>
            <w:r w:rsidRPr="00CC7548">
              <w:rPr>
                <w:i/>
                <w:iCs/>
                <w:szCs w:val="26"/>
              </w:rPr>
              <w:t>Or</w:t>
            </w:r>
          </w:p>
          <w:p w14:paraId="30457407" w14:textId="77777777" w:rsidR="00DB2BD2" w:rsidRPr="00CC7548" w:rsidRDefault="00DB2BD2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</w:p>
          <w:p w14:paraId="7380F360" w14:textId="77777777" w:rsidR="00CC7548" w:rsidRPr="00CC7548" w:rsidRDefault="00DB2BD2" w:rsidP="00CC7548">
            <w:pPr>
              <w:tabs>
                <w:tab w:val="left" w:pos="3600"/>
              </w:tabs>
              <w:spacing w:before="0"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>C</w:t>
            </w:r>
            <w:r w:rsidR="00CC7548" w:rsidRPr="00CC7548">
              <w:rPr>
                <w:szCs w:val="26"/>
              </w:rPr>
              <w:t xml:space="preserve">ontacting the </w:t>
            </w:r>
            <w:hyperlink r:id="rId15" w:history="1">
              <w:r w:rsidR="00CC7548" w:rsidRPr="00647FE7">
                <w:rPr>
                  <w:rStyle w:val="Hyperlink"/>
                  <w:rFonts w:ascii="VAG Rounded Std" w:hAnsi="VAG Rounded Std"/>
                  <w:szCs w:val="26"/>
                </w:rPr>
                <w:t>Single Point of Access</w:t>
              </w:r>
            </w:hyperlink>
            <w:r w:rsidR="00CC7548" w:rsidRPr="00CC7548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to </w:t>
            </w:r>
            <w:r w:rsidR="00CC7548" w:rsidRPr="00CC7548">
              <w:rPr>
                <w:szCs w:val="26"/>
              </w:rPr>
              <w:t>make a referral</w:t>
            </w:r>
            <w:r>
              <w:rPr>
                <w:szCs w:val="26"/>
              </w:rPr>
              <w:t xml:space="preserve"> for whole-family support. </w:t>
            </w:r>
          </w:p>
        </w:tc>
      </w:tr>
    </w:tbl>
    <w:p w14:paraId="357D1176" w14:textId="77777777" w:rsidR="00427F74" w:rsidRPr="00CC7548" w:rsidRDefault="00427F74" w:rsidP="00647FE7">
      <w:pPr>
        <w:tabs>
          <w:tab w:val="left" w:pos="4164"/>
        </w:tabs>
        <w:spacing w:before="0" w:after="0" w:line="240" w:lineRule="auto"/>
        <w:jc w:val="left"/>
        <w:rPr>
          <w:szCs w:val="26"/>
          <w:lang w:val="en-US"/>
        </w:rPr>
      </w:pPr>
    </w:p>
    <w:sectPr w:rsidR="00427F74" w:rsidRPr="00CC7548" w:rsidSect="00E47C0F">
      <w:footerReference w:type="default" r:id="rId16"/>
      <w:headerReference w:type="first" r:id="rId17"/>
      <w:footerReference w:type="first" r:id="rId18"/>
      <w:pgSz w:w="16838" w:h="11906" w:orient="landscape"/>
      <w:pgMar w:top="993" w:right="1440" w:bottom="1134" w:left="1440" w:header="709" w:footer="709" w:gutter="0"/>
      <w:pgNumType w:start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E98CE" w14:textId="77777777" w:rsidR="00216963" w:rsidRDefault="00216963" w:rsidP="00416C44">
      <w:r>
        <w:separator/>
      </w:r>
    </w:p>
  </w:endnote>
  <w:endnote w:type="continuationSeparator" w:id="0">
    <w:p w14:paraId="25CEDF01" w14:textId="77777777" w:rsidR="00216963" w:rsidRDefault="00216963" w:rsidP="00416C44">
      <w:r>
        <w:continuationSeparator/>
      </w:r>
    </w:p>
  </w:endnote>
  <w:endnote w:type="continuationNotice" w:id="1">
    <w:p w14:paraId="22B36F0E" w14:textId="77777777" w:rsidR="00216963" w:rsidRDefault="0021696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Std">
    <w:panose1 w:val="020F0502020204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ounded LT Bold">
    <w:panose1 w:val="02000803030000020004"/>
    <w:charset w:val="00"/>
    <w:family w:val="auto"/>
    <w:pitch w:val="variable"/>
    <w:sig w:usb0="00000003" w:usb1="00000000" w:usb2="00000000" w:usb3="00000000" w:csb0="00000001" w:csb1="00000000"/>
  </w:font>
  <w:font w:name="VAGRounded LT Thin">
    <w:panose1 w:val="020003030300000200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G Rounded">
    <w:altName w:val="Calibri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36B3" w14:textId="77777777" w:rsidR="00FA725B" w:rsidRPr="00FF2DF4" w:rsidRDefault="009E6292" w:rsidP="00FA725B">
    <w:pPr>
      <w:pStyle w:val="Footer"/>
      <w:jc w:val="right"/>
      <w:rPr>
        <w:color w:val="44546A" w:themeColor="text2"/>
        <w:sz w:val="20"/>
        <w:szCs w:val="20"/>
      </w:rPr>
    </w:pPr>
    <w:r w:rsidRPr="00FF2DF4">
      <w:rPr>
        <w:color w:val="44546A" w:themeColor="text2"/>
        <w:sz w:val="20"/>
        <w:szCs w:val="20"/>
      </w:rPr>
      <w:softHyphen/>
    </w:r>
    <w:r w:rsidR="00FA725B" w:rsidRPr="00FF2DF4">
      <w:rPr>
        <w:color w:val="44546A" w:themeColor="text2"/>
        <w:sz w:val="20"/>
        <w:szCs w:val="20"/>
      </w:rPr>
      <w:t xml:space="preserve">Page | </w:t>
    </w:r>
    <w:r w:rsidR="00FA725B" w:rsidRPr="00FF2DF4">
      <w:rPr>
        <w:color w:val="44546A" w:themeColor="text2"/>
        <w:sz w:val="20"/>
        <w:szCs w:val="20"/>
      </w:rPr>
      <w:fldChar w:fldCharType="begin"/>
    </w:r>
    <w:r w:rsidR="00FA725B" w:rsidRPr="00FF2DF4">
      <w:rPr>
        <w:color w:val="44546A" w:themeColor="text2"/>
        <w:sz w:val="20"/>
        <w:szCs w:val="20"/>
      </w:rPr>
      <w:instrText xml:space="preserve"> PAGE   \* MERGEFORMAT </w:instrText>
    </w:r>
    <w:r w:rsidR="00FA725B" w:rsidRPr="00FF2DF4">
      <w:rPr>
        <w:color w:val="44546A" w:themeColor="text2"/>
        <w:sz w:val="20"/>
        <w:szCs w:val="20"/>
      </w:rPr>
      <w:fldChar w:fldCharType="separate"/>
    </w:r>
    <w:r w:rsidR="00FA725B" w:rsidRPr="00FF2DF4">
      <w:rPr>
        <w:b/>
        <w:bCs/>
        <w:noProof/>
        <w:color w:val="44546A" w:themeColor="text2"/>
        <w:sz w:val="20"/>
        <w:szCs w:val="20"/>
      </w:rPr>
      <w:t>2</w:t>
    </w:r>
    <w:r w:rsidR="00FA725B" w:rsidRPr="00FF2DF4">
      <w:rPr>
        <w:b/>
        <w:bCs/>
        <w:noProof/>
        <w:color w:val="44546A" w:themeColor="text2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D6FA6" w14:textId="77777777" w:rsidR="00F11EF6" w:rsidRPr="007A07CF" w:rsidRDefault="002B756F" w:rsidP="00B91393">
    <w:pPr>
      <w:pStyle w:val="Footer"/>
      <w:jc w:val="right"/>
      <w:rPr>
        <w:rFonts w:ascii="VAG Rounded" w:hAnsi="VAG Rounded"/>
        <w:color w:val="44546A" w:themeColor="text2"/>
        <w:sz w:val="20"/>
        <w:szCs w:val="20"/>
      </w:rPr>
    </w:pPr>
    <w:r w:rsidRPr="007A07CF">
      <w:rPr>
        <w:rFonts w:ascii="VAG Rounded" w:hAnsi="VAG Rounded"/>
        <w:color w:val="44546A" w:themeColor="text2"/>
        <w:sz w:val="20"/>
        <w:szCs w:val="20"/>
      </w:rPr>
      <w:fldChar w:fldCharType="begin"/>
    </w:r>
    <w:r w:rsidRPr="007A07CF">
      <w:rPr>
        <w:rFonts w:ascii="VAG Rounded" w:hAnsi="VAG Rounded"/>
        <w:color w:val="44546A" w:themeColor="text2"/>
        <w:sz w:val="20"/>
        <w:szCs w:val="20"/>
      </w:rPr>
      <w:instrText xml:space="preserve"> DATE \@ "MMMM yy" </w:instrText>
    </w:r>
    <w:r w:rsidRPr="007A07CF">
      <w:rPr>
        <w:rFonts w:ascii="VAG Rounded" w:hAnsi="VAG Rounded"/>
        <w:color w:val="44546A" w:themeColor="text2"/>
        <w:sz w:val="20"/>
        <w:szCs w:val="20"/>
      </w:rPr>
      <w:fldChar w:fldCharType="separate"/>
    </w:r>
    <w:r w:rsidR="007D4966">
      <w:rPr>
        <w:rFonts w:ascii="VAG Rounded" w:hAnsi="VAG Rounded"/>
        <w:noProof/>
        <w:color w:val="44546A" w:themeColor="text2"/>
        <w:sz w:val="20"/>
        <w:szCs w:val="20"/>
      </w:rPr>
      <w:t>September 24</w:t>
    </w:r>
    <w:r w:rsidRPr="007A07CF">
      <w:rPr>
        <w:rFonts w:ascii="VAG Rounded" w:hAnsi="VAG Rounded"/>
        <w:color w:val="44546A" w:themeColor="text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2DA66" w14:textId="77777777" w:rsidR="00216963" w:rsidRDefault="00216963" w:rsidP="00416C44">
      <w:r>
        <w:separator/>
      </w:r>
    </w:p>
  </w:footnote>
  <w:footnote w:type="continuationSeparator" w:id="0">
    <w:p w14:paraId="35AE15CB" w14:textId="77777777" w:rsidR="00216963" w:rsidRDefault="00216963" w:rsidP="00416C44">
      <w:r>
        <w:continuationSeparator/>
      </w:r>
    </w:p>
  </w:footnote>
  <w:footnote w:type="continuationNotice" w:id="1">
    <w:p w14:paraId="3B34E694" w14:textId="77777777" w:rsidR="00216963" w:rsidRDefault="0021696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1864" w14:textId="77777777" w:rsidR="00C7724D" w:rsidRPr="00F764C3" w:rsidRDefault="00075C99" w:rsidP="00F764C3">
    <w:pPr>
      <w:pStyle w:val="Header"/>
      <w:jc w:val="right"/>
      <w:rPr>
        <w:vertAlign w:val="subscript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D8B5DD4" wp14:editId="669B97F5">
          <wp:simplePos x="0" y="0"/>
          <wp:positionH relativeFrom="column">
            <wp:posOffset>-3192145</wp:posOffset>
          </wp:positionH>
          <wp:positionV relativeFrom="paragraph">
            <wp:posOffset>2976880</wp:posOffset>
          </wp:positionV>
          <wp:extent cx="8264236" cy="6713307"/>
          <wp:effectExtent l="0" t="5715" r="0" b="0"/>
          <wp:wrapNone/>
          <wp:docPr id="1455640486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507489" name="Graphic 826507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264236" cy="6713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64C3">
      <w:rPr>
        <w:noProof/>
      </w:rPr>
      <w:drawing>
        <wp:inline distT="0" distB="0" distL="0" distR="0" wp14:anchorId="7A217B46" wp14:editId="7183347F">
          <wp:extent cx="659431" cy="463550"/>
          <wp:effectExtent l="0" t="0" r="7620" b="0"/>
          <wp:docPr id="499439687" name="Picture 1" descr="A green arrow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442014" name="Picture 1" descr="A green arrow with white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25" cy="46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383"/>
    <w:multiLevelType w:val="hybridMultilevel"/>
    <w:tmpl w:val="EABE2EB4"/>
    <w:lvl w:ilvl="0" w:tplc="C786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BDCF3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4BC"/>
    <w:multiLevelType w:val="hybridMultilevel"/>
    <w:tmpl w:val="9EBE5186"/>
    <w:lvl w:ilvl="0" w:tplc="6E1A7A06">
      <w:start w:val="14"/>
      <w:numFmt w:val="bullet"/>
      <w:lvlText w:val="-"/>
      <w:lvlJc w:val="left"/>
      <w:pPr>
        <w:ind w:left="720" w:hanging="360"/>
      </w:pPr>
      <w:rPr>
        <w:rFonts w:ascii="VAG Rounded Std" w:eastAsia="Calibri" w:hAnsi="VAG Rounded St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BB4"/>
    <w:multiLevelType w:val="multilevel"/>
    <w:tmpl w:val="5DC85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2D1455"/>
    <w:multiLevelType w:val="multilevel"/>
    <w:tmpl w:val="4CAE1D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AA2556"/>
    <w:multiLevelType w:val="multilevel"/>
    <w:tmpl w:val="28A253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B10E78"/>
    <w:multiLevelType w:val="multilevel"/>
    <w:tmpl w:val="83FCBC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451A7D"/>
    <w:multiLevelType w:val="multilevel"/>
    <w:tmpl w:val="C18CC6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B3841A0"/>
    <w:multiLevelType w:val="hybridMultilevel"/>
    <w:tmpl w:val="CFF0B2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40FC1"/>
    <w:multiLevelType w:val="multilevel"/>
    <w:tmpl w:val="1F16E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D1686A"/>
    <w:multiLevelType w:val="multilevel"/>
    <w:tmpl w:val="0868E8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6CA0901"/>
    <w:multiLevelType w:val="multilevel"/>
    <w:tmpl w:val="1D885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3231C1B"/>
    <w:multiLevelType w:val="hybridMultilevel"/>
    <w:tmpl w:val="F88003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4E5575"/>
    <w:multiLevelType w:val="hybridMultilevel"/>
    <w:tmpl w:val="4C8889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15044F"/>
    <w:multiLevelType w:val="hybridMultilevel"/>
    <w:tmpl w:val="F188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C315B"/>
    <w:multiLevelType w:val="multilevel"/>
    <w:tmpl w:val="7DDAA1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53739488">
    <w:abstractNumId w:val="10"/>
  </w:num>
  <w:num w:numId="2" w16cid:durableId="965113629">
    <w:abstractNumId w:val="4"/>
  </w:num>
  <w:num w:numId="3" w16cid:durableId="1472362075">
    <w:abstractNumId w:val="14"/>
  </w:num>
  <w:num w:numId="4" w16cid:durableId="109400080">
    <w:abstractNumId w:val="8"/>
  </w:num>
  <w:num w:numId="5" w16cid:durableId="1187908394">
    <w:abstractNumId w:val="5"/>
  </w:num>
  <w:num w:numId="6" w16cid:durableId="703940268">
    <w:abstractNumId w:val="9"/>
  </w:num>
  <w:num w:numId="7" w16cid:durableId="1627471522">
    <w:abstractNumId w:val="6"/>
  </w:num>
  <w:num w:numId="8" w16cid:durableId="940838527">
    <w:abstractNumId w:val="2"/>
  </w:num>
  <w:num w:numId="9" w16cid:durableId="1992438382">
    <w:abstractNumId w:val="3"/>
  </w:num>
  <w:num w:numId="10" w16cid:durableId="1531649352">
    <w:abstractNumId w:val="13"/>
  </w:num>
  <w:num w:numId="11" w16cid:durableId="1357854532">
    <w:abstractNumId w:val="11"/>
  </w:num>
  <w:num w:numId="12" w16cid:durableId="873155565">
    <w:abstractNumId w:val="11"/>
  </w:num>
  <w:num w:numId="13" w16cid:durableId="695810629">
    <w:abstractNumId w:val="12"/>
  </w:num>
  <w:num w:numId="14" w16cid:durableId="733893079">
    <w:abstractNumId w:val="7"/>
  </w:num>
  <w:num w:numId="15" w16cid:durableId="1013724956">
    <w:abstractNumId w:val="0"/>
  </w:num>
  <w:num w:numId="16" w16cid:durableId="1824617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66"/>
    <w:rsid w:val="0000089C"/>
    <w:rsid w:val="0000318B"/>
    <w:rsid w:val="000067F6"/>
    <w:rsid w:val="00014BCF"/>
    <w:rsid w:val="000203F7"/>
    <w:rsid w:val="00031C09"/>
    <w:rsid w:val="00044398"/>
    <w:rsid w:val="00062175"/>
    <w:rsid w:val="00064744"/>
    <w:rsid w:val="00075C99"/>
    <w:rsid w:val="00091335"/>
    <w:rsid w:val="000948BF"/>
    <w:rsid w:val="000A0842"/>
    <w:rsid w:val="000A446F"/>
    <w:rsid w:val="000B4192"/>
    <w:rsid w:val="000B5554"/>
    <w:rsid w:val="000C3EF5"/>
    <w:rsid w:val="000D70A2"/>
    <w:rsid w:val="000E33B4"/>
    <w:rsid w:val="000E386D"/>
    <w:rsid w:val="000E74CE"/>
    <w:rsid w:val="00100502"/>
    <w:rsid w:val="00105548"/>
    <w:rsid w:val="00106D32"/>
    <w:rsid w:val="00115649"/>
    <w:rsid w:val="001218B9"/>
    <w:rsid w:val="00125F4E"/>
    <w:rsid w:val="00132B32"/>
    <w:rsid w:val="0014190B"/>
    <w:rsid w:val="00145EA3"/>
    <w:rsid w:val="0014681D"/>
    <w:rsid w:val="0015132E"/>
    <w:rsid w:val="00162089"/>
    <w:rsid w:val="001623E4"/>
    <w:rsid w:val="00171491"/>
    <w:rsid w:val="00184BBF"/>
    <w:rsid w:val="0019055D"/>
    <w:rsid w:val="00195346"/>
    <w:rsid w:val="001A6741"/>
    <w:rsid w:val="001A6C7A"/>
    <w:rsid w:val="001C22A2"/>
    <w:rsid w:val="001C2626"/>
    <w:rsid w:val="001C5D58"/>
    <w:rsid w:val="001F3B9A"/>
    <w:rsid w:val="001F5FBC"/>
    <w:rsid w:val="00210081"/>
    <w:rsid w:val="00216963"/>
    <w:rsid w:val="00216AF3"/>
    <w:rsid w:val="00220D8B"/>
    <w:rsid w:val="00231102"/>
    <w:rsid w:val="002314DF"/>
    <w:rsid w:val="00241A4F"/>
    <w:rsid w:val="0025018C"/>
    <w:rsid w:val="00253ACA"/>
    <w:rsid w:val="00261D58"/>
    <w:rsid w:val="002959F6"/>
    <w:rsid w:val="002A065A"/>
    <w:rsid w:val="002B1C93"/>
    <w:rsid w:val="002B4686"/>
    <w:rsid w:val="002B4A80"/>
    <w:rsid w:val="002B756F"/>
    <w:rsid w:val="002D0C3C"/>
    <w:rsid w:val="002F2EE5"/>
    <w:rsid w:val="002F3548"/>
    <w:rsid w:val="002F3713"/>
    <w:rsid w:val="002F469B"/>
    <w:rsid w:val="0030625D"/>
    <w:rsid w:val="00321B4C"/>
    <w:rsid w:val="00326FFE"/>
    <w:rsid w:val="00335EF3"/>
    <w:rsid w:val="00341A63"/>
    <w:rsid w:val="003943DF"/>
    <w:rsid w:val="003A0A2E"/>
    <w:rsid w:val="003A23FC"/>
    <w:rsid w:val="003A7463"/>
    <w:rsid w:val="003B1C0C"/>
    <w:rsid w:val="003B6733"/>
    <w:rsid w:val="003D148D"/>
    <w:rsid w:val="003D1917"/>
    <w:rsid w:val="003D3A7A"/>
    <w:rsid w:val="003E7847"/>
    <w:rsid w:val="003F17A8"/>
    <w:rsid w:val="003F2C57"/>
    <w:rsid w:val="003F63DF"/>
    <w:rsid w:val="004026C1"/>
    <w:rsid w:val="0040678C"/>
    <w:rsid w:val="004106AB"/>
    <w:rsid w:val="00416C44"/>
    <w:rsid w:val="00421DED"/>
    <w:rsid w:val="00424DF9"/>
    <w:rsid w:val="004257C2"/>
    <w:rsid w:val="00427F74"/>
    <w:rsid w:val="0043587F"/>
    <w:rsid w:val="00444857"/>
    <w:rsid w:val="00446126"/>
    <w:rsid w:val="00447FCE"/>
    <w:rsid w:val="00467CF9"/>
    <w:rsid w:val="0049645B"/>
    <w:rsid w:val="004B2FCF"/>
    <w:rsid w:val="004C567C"/>
    <w:rsid w:val="004D2BFA"/>
    <w:rsid w:val="004E29CE"/>
    <w:rsid w:val="004E4A5D"/>
    <w:rsid w:val="004E741B"/>
    <w:rsid w:val="004F16FC"/>
    <w:rsid w:val="004F5528"/>
    <w:rsid w:val="004F6FE4"/>
    <w:rsid w:val="00503866"/>
    <w:rsid w:val="0051243B"/>
    <w:rsid w:val="00512CC6"/>
    <w:rsid w:val="0052081F"/>
    <w:rsid w:val="00520AC1"/>
    <w:rsid w:val="00522D4A"/>
    <w:rsid w:val="00527A0D"/>
    <w:rsid w:val="00542099"/>
    <w:rsid w:val="0054625D"/>
    <w:rsid w:val="00592D48"/>
    <w:rsid w:val="005A1CFF"/>
    <w:rsid w:val="005B7177"/>
    <w:rsid w:val="005C693B"/>
    <w:rsid w:val="005C7D0E"/>
    <w:rsid w:val="005F0B9C"/>
    <w:rsid w:val="005F5674"/>
    <w:rsid w:val="005F7668"/>
    <w:rsid w:val="005F7AE9"/>
    <w:rsid w:val="00605001"/>
    <w:rsid w:val="00611DD7"/>
    <w:rsid w:val="00624A57"/>
    <w:rsid w:val="00626FBA"/>
    <w:rsid w:val="0063133A"/>
    <w:rsid w:val="00633332"/>
    <w:rsid w:val="00637CC0"/>
    <w:rsid w:val="006427FF"/>
    <w:rsid w:val="00645611"/>
    <w:rsid w:val="00647FE7"/>
    <w:rsid w:val="00651454"/>
    <w:rsid w:val="006516BF"/>
    <w:rsid w:val="00654467"/>
    <w:rsid w:val="006600FA"/>
    <w:rsid w:val="00661D69"/>
    <w:rsid w:val="00663726"/>
    <w:rsid w:val="006714D8"/>
    <w:rsid w:val="00691C40"/>
    <w:rsid w:val="006A6916"/>
    <w:rsid w:val="006A7D95"/>
    <w:rsid w:val="006C56BB"/>
    <w:rsid w:val="006D7BA3"/>
    <w:rsid w:val="006E7DF4"/>
    <w:rsid w:val="00724A17"/>
    <w:rsid w:val="00724B5B"/>
    <w:rsid w:val="007257D2"/>
    <w:rsid w:val="00745A22"/>
    <w:rsid w:val="00747FC3"/>
    <w:rsid w:val="00754819"/>
    <w:rsid w:val="00766BBE"/>
    <w:rsid w:val="0076750F"/>
    <w:rsid w:val="00772B2B"/>
    <w:rsid w:val="00774C3B"/>
    <w:rsid w:val="00782A32"/>
    <w:rsid w:val="00783D09"/>
    <w:rsid w:val="007929E3"/>
    <w:rsid w:val="007A07CF"/>
    <w:rsid w:val="007B192C"/>
    <w:rsid w:val="007C3E99"/>
    <w:rsid w:val="007C69C4"/>
    <w:rsid w:val="007D1E2C"/>
    <w:rsid w:val="007D2304"/>
    <w:rsid w:val="007D4966"/>
    <w:rsid w:val="007D6DD1"/>
    <w:rsid w:val="008125A0"/>
    <w:rsid w:val="00814353"/>
    <w:rsid w:val="00814C05"/>
    <w:rsid w:val="008241F9"/>
    <w:rsid w:val="0082772B"/>
    <w:rsid w:val="00834811"/>
    <w:rsid w:val="00837FBE"/>
    <w:rsid w:val="0084490F"/>
    <w:rsid w:val="00860470"/>
    <w:rsid w:val="008728C0"/>
    <w:rsid w:val="008812C8"/>
    <w:rsid w:val="008828D8"/>
    <w:rsid w:val="008B2D16"/>
    <w:rsid w:val="008B37DE"/>
    <w:rsid w:val="008E0CEF"/>
    <w:rsid w:val="008E197F"/>
    <w:rsid w:val="00900021"/>
    <w:rsid w:val="00903D67"/>
    <w:rsid w:val="00912590"/>
    <w:rsid w:val="0091557D"/>
    <w:rsid w:val="00922BEB"/>
    <w:rsid w:val="00923C4B"/>
    <w:rsid w:val="00931621"/>
    <w:rsid w:val="00942DA8"/>
    <w:rsid w:val="00944F1B"/>
    <w:rsid w:val="00953DDA"/>
    <w:rsid w:val="00953EBA"/>
    <w:rsid w:val="00964587"/>
    <w:rsid w:val="00980455"/>
    <w:rsid w:val="009939E7"/>
    <w:rsid w:val="009B796E"/>
    <w:rsid w:val="009C5040"/>
    <w:rsid w:val="009D0EBE"/>
    <w:rsid w:val="009E039A"/>
    <w:rsid w:val="009E6292"/>
    <w:rsid w:val="00A13951"/>
    <w:rsid w:val="00A13D6A"/>
    <w:rsid w:val="00A273DA"/>
    <w:rsid w:val="00A35813"/>
    <w:rsid w:val="00A367A7"/>
    <w:rsid w:val="00A549E6"/>
    <w:rsid w:val="00A553FF"/>
    <w:rsid w:val="00A61EA2"/>
    <w:rsid w:val="00A661D3"/>
    <w:rsid w:val="00A71E29"/>
    <w:rsid w:val="00A86F6C"/>
    <w:rsid w:val="00AA1D47"/>
    <w:rsid w:val="00AB7D34"/>
    <w:rsid w:val="00AC0105"/>
    <w:rsid w:val="00AC5416"/>
    <w:rsid w:val="00AD7DD0"/>
    <w:rsid w:val="00AE2BFF"/>
    <w:rsid w:val="00AE575B"/>
    <w:rsid w:val="00AE76E0"/>
    <w:rsid w:val="00B24C67"/>
    <w:rsid w:val="00B30793"/>
    <w:rsid w:val="00B35257"/>
    <w:rsid w:val="00B403E1"/>
    <w:rsid w:val="00B509B4"/>
    <w:rsid w:val="00B55483"/>
    <w:rsid w:val="00B55999"/>
    <w:rsid w:val="00B57DBD"/>
    <w:rsid w:val="00B71A26"/>
    <w:rsid w:val="00B7466A"/>
    <w:rsid w:val="00B753C4"/>
    <w:rsid w:val="00B75CF2"/>
    <w:rsid w:val="00B86D22"/>
    <w:rsid w:val="00B91393"/>
    <w:rsid w:val="00B94341"/>
    <w:rsid w:val="00BB2336"/>
    <w:rsid w:val="00BC2B95"/>
    <w:rsid w:val="00BE1F29"/>
    <w:rsid w:val="00BF1D80"/>
    <w:rsid w:val="00C05F84"/>
    <w:rsid w:val="00C14510"/>
    <w:rsid w:val="00C21AA4"/>
    <w:rsid w:val="00C231EF"/>
    <w:rsid w:val="00C35013"/>
    <w:rsid w:val="00C36A2F"/>
    <w:rsid w:val="00C678F3"/>
    <w:rsid w:val="00C67CE1"/>
    <w:rsid w:val="00C7724D"/>
    <w:rsid w:val="00C826BC"/>
    <w:rsid w:val="00C86D1F"/>
    <w:rsid w:val="00CA4796"/>
    <w:rsid w:val="00CB7B30"/>
    <w:rsid w:val="00CC0FA4"/>
    <w:rsid w:val="00CC7548"/>
    <w:rsid w:val="00CD158F"/>
    <w:rsid w:val="00CD7948"/>
    <w:rsid w:val="00CF74E4"/>
    <w:rsid w:val="00D029DC"/>
    <w:rsid w:val="00D04A39"/>
    <w:rsid w:val="00D051B5"/>
    <w:rsid w:val="00D06825"/>
    <w:rsid w:val="00D06AF7"/>
    <w:rsid w:val="00D10F28"/>
    <w:rsid w:val="00D126EF"/>
    <w:rsid w:val="00D17685"/>
    <w:rsid w:val="00D20EFA"/>
    <w:rsid w:val="00D45BF7"/>
    <w:rsid w:val="00D559AD"/>
    <w:rsid w:val="00D64860"/>
    <w:rsid w:val="00D71A71"/>
    <w:rsid w:val="00D96471"/>
    <w:rsid w:val="00D96497"/>
    <w:rsid w:val="00DA76F9"/>
    <w:rsid w:val="00DB2BD2"/>
    <w:rsid w:val="00DD52D0"/>
    <w:rsid w:val="00E1630B"/>
    <w:rsid w:val="00E16D90"/>
    <w:rsid w:val="00E43D0B"/>
    <w:rsid w:val="00E47556"/>
    <w:rsid w:val="00E47C0F"/>
    <w:rsid w:val="00E569E7"/>
    <w:rsid w:val="00E76427"/>
    <w:rsid w:val="00E90366"/>
    <w:rsid w:val="00E93641"/>
    <w:rsid w:val="00EA5AF1"/>
    <w:rsid w:val="00EA6199"/>
    <w:rsid w:val="00EB6307"/>
    <w:rsid w:val="00EB7A32"/>
    <w:rsid w:val="00EC5A1F"/>
    <w:rsid w:val="00EE14A4"/>
    <w:rsid w:val="00EF14BD"/>
    <w:rsid w:val="00EF1DC1"/>
    <w:rsid w:val="00EF7D0D"/>
    <w:rsid w:val="00F0054D"/>
    <w:rsid w:val="00F11EF6"/>
    <w:rsid w:val="00F14C1A"/>
    <w:rsid w:val="00F1693C"/>
    <w:rsid w:val="00F20EA3"/>
    <w:rsid w:val="00F32A97"/>
    <w:rsid w:val="00F3443F"/>
    <w:rsid w:val="00F619D6"/>
    <w:rsid w:val="00F709B5"/>
    <w:rsid w:val="00F764C3"/>
    <w:rsid w:val="00F803F1"/>
    <w:rsid w:val="00F871F9"/>
    <w:rsid w:val="00FA0790"/>
    <w:rsid w:val="00FA5AE6"/>
    <w:rsid w:val="00FA725B"/>
    <w:rsid w:val="00FB3E8D"/>
    <w:rsid w:val="00FB4549"/>
    <w:rsid w:val="00FB478F"/>
    <w:rsid w:val="00FB6395"/>
    <w:rsid w:val="00FB6551"/>
    <w:rsid w:val="00FC11E0"/>
    <w:rsid w:val="00FC49E3"/>
    <w:rsid w:val="00FF2DF4"/>
    <w:rsid w:val="00FF34ED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5A0A9"/>
  <w15:docId w15:val="{EF1B9A89-482F-43CA-A12F-FF9A4A01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1DED"/>
    <w:pPr>
      <w:suppressAutoHyphens/>
      <w:spacing w:before="240" w:after="120" w:line="264" w:lineRule="auto"/>
      <w:jc w:val="both"/>
    </w:pPr>
    <w:rPr>
      <w:rFonts w:ascii="VAG Rounded Std" w:hAnsi="VAG Rounded Std" w:cs="Arial"/>
      <w:color w:val="525E66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3B1C0C"/>
    <w:pPr>
      <w:outlineLvl w:val="0"/>
    </w:pPr>
    <w:rPr>
      <w:rFonts w:ascii="VAGRounded LT Bold" w:hAnsi="VAGRounded LT Bold"/>
      <w:caps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rsid w:val="00B91393"/>
    <w:pPr>
      <w:outlineLvl w:val="1"/>
    </w:pPr>
    <w:rPr>
      <w:caps w:val="0"/>
      <w:color w:val="F47C5B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513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rsid w:val="004C567C"/>
    <w:pPr>
      <w:spacing w:after="100"/>
      <w:ind w:left="260"/>
    </w:pPr>
  </w:style>
  <w:style w:type="paragraph" w:styleId="NoSpacing">
    <w:name w:val="No Spacing"/>
    <w:link w:val="NoSpacingChar"/>
    <w:uiPriority w:val="1"/>
    <w:pPr>
      <w:suppressAutoHyphens/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1513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qFormat/>
    <w:rsid w:val="00D06AF7"/>
    <w:rPr>
      <w:rFonts w:asciiTheme="minorHAnsi" w:hAnsiTheme="minorHAnsi"/>
      <w:color w:val="178351"/>
      <w:sz w:val="26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sid w:val="003B1C0C"/>
    <w:rPr>
      <w:rFonts w:ascii="VAGRounded LT Bold" w:hAnsi="VAGRounded LT Bold" w:cs="Arial"/>
      <w:caps/>
      <w:color w:val="525E6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1393"/>
    <w:rPr>
      <w:rFonts w:ascii="VAGRounded LT Bold" w:hAnsi="VAGRounded LT Bold" w:cs="Arial"/>
      <w:color w:val="F47C5B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E475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7556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FA3Heading">
    <w:name w:val="FA 3 Heading"/>
    <w:basedOn w:val="Normal"/>
    <w:next w:val="FAStandardText"/>
    <w:link w:val="FA3HeadingChar"/>
    <w:qFormat/>
    <w:rsid w:val="00C14510"/>
    <w:pPr>
      <w:spacing w:after="60"/>
    </w:pPr>
    <w:rPr>
      <w:rFonts w:asciiTheme="majorHAnsi" w:hAnsiTheme="majorHAnsi"/>
      <w:szCs w:val="28"/>
    </w:rPr>
  </w:style>
  <w:style w:type="character" w:customStyle="1" w:styleId="FA3HeadingChar">
    <w:name w:val="FA 3 Heading Char"/>
    <w:basedOn w:val="DefaultParagraphFont"/>
    <w:link w:val="FA3Heading"/>
    <w:rsid w:val="00C14510"/>
    <w:rPr>
      <w:rFonts w:asciiTheme="majorHAnsi" w:hAnsiTheme="majorHAnsi" w:cs="Arial"/>
      <w:color w:val="525E66"/>
      <w:sz w:val="26"/>
      <w:szCs w:val="28"/>
    </w:rPr>
  </w:style>
  <w:style w:type="character" w:styleId="PlaceholderText">
    <w:name w:val="Placeholder Text"/>
    <w:basedOn w:val="DefaultParagraphFont"/>
    <w:uiPriority w:val="99"/>
    <w:semiHidden/>
    <w:rsid w:val="00F11EF6"/>
    <w:rPr>
      <w:color w:val="808080"/>
    </w:rPr>
  </w:style>
  <w:style w:type="paragraph" w:customStyle="1" w:styleId="FADocumentTitle">
    <w:name w:val="FA Document Title"/>
    <w:basedOn w:val="Normal"/>
    <w:next w:val="FADocumentSubtitle"/>
    <w:link w:val="FADocumentTitleChar"/>
    <w:qFormat/>
    <w:rsid w:val="007A07CF"/>
    <w:pPr>
      <w:suppressAutoHyphens w:val="0"/>
      <w:spacing w:before="0" w:after="60"/>
      <w:jc w:val="left"/>
    </w:pPr>
    <w:rPr>
      <w:rFonts w:ascii="VAGRounded LT Bold" w:hAnsi="VAGRounded LT Bold"/>
      <w:sz w:val="84"/>
      <w:szCs w:val="84"/>
    </w:rPr>
  </w:style>
  <w:style w:type="character" w:customStyle="1" w:styleId="FADocumentTitleChar">
    <w:name w:val="FA Document Title Char"/>
    <w:basedOn w:val="DefaultParagraphFont"/>
    <w:link w:val="FADocumentTitle"/>
    <w:rsid w:val="007A07CF"/>
    <w:rPr>
      <w:rFonts w:ascii="VAGRounded LT Bold" w:hAnsi="VAGRounded LT Bold" w:cs="Arial"/>
      <w:color w:val="525E66"/>
      <w:sz w:val="84"/>
      <w:szCs w:val="84"/>
    </w:rPr>
  </w:style>
  <w:style w:type="paragraph" w:customStyle="1" w:styleId="FADocumentSubtitle">
    <w:name w:val="FA Document Subtitle"/>
    <w:basedOn w:val="Normal"/>
    <w:next w:val="Normal"/>
    <w:link w:val="FADocumentSubtitleChar"/>
    <w:qFormat/>
    <w:rsid w:val="007A07CF"/>
    <w:pPr>
      <w:suppressAutoHyphens w:val="0"/>
      <w:spacing w:before="0" w:after="0"/>
      <w:jc w:val="left"/>
    </w:pPr>
    <w:rPr>
      <w:rFonts w:ascii="VAGRounded LT Bold" w:hAnsi="VAGRounded LT Bold"/>
      <w:noProof/>
      <w:sz w:val="52"/>
      <w:szCs w:val="32"/>
    </w:rPr>
  </w:style>
  <w:style w:type="character" w:customStyle="1" w:styleId="FADocumentSubtitleChar">
    <w:name w:val="FA Document Subtitle Char"/>
    <w:basedOn w:val="DefaultParagraphFont"/>
    <w:link w:val="FADocumentSubtitle"/>
    <w:rsid w:val="007A07CF"/>
    <w:rPr>
      <w:rFonts w:ascii="VAGRounded LT Bold" w:hAnsi="VAGRounded LT Bold" w:cs="Arial"/>
      <w:noProof/>
      <w:color w:val="525E66"/>
      <w:sz w:val="5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9055D"/>
  </w:style>
  <w:style w:type="paragraph" w:styleId="TOCHeading">
    <w:name w:val="TOC Heading"/>
    <w:basedOn w:val="Heading1"/>
    <w:next w:val="FAStandardText"/>
    <w:link w:val="TOCHeadingChar"/>
    <w:uiPriority w:val="39"/>
    <w:unhideWhenUsed/>
    <w:qFormat/>
    <w:rsid w:val="00D20EFA"/>
    <w:pPr>
      <w:keepNext/>
      <w:keepLines/>
      <w:suppressAutoHyphens w:val="0"/>
      <w:autoSpaceDN/>
      <w:spacing w:before="480" w:after="0"/>
      <w:jc w:val="left"/>
      <w:textAlignment w:val="auto"/>
      <w:outlineLvl w:val="9"/>
    </w:pPr>
    <w:rPr>
      <w:rFonts w:asciiTheme="majorHAnsi" w:eastAsiaTheme="majorEastAsia" w:hAnsiTheme="majorHAnsi" w:cstheme="majorBidi"/>
      <w:caps w:val="0"/>
      <w:color w:val="F47C5B"/>
      <w:szCs w:val="32"/>
      <w:lang w:val="en-US"/>
    </w:rPr>
  </w:style>
  <w:style w:type="paragraph" w:customStyle="1" w:styleId="FA2Heading">
    <w:name w:val="FA 2 Heading"/>
    <w:basedOn w:val="FA3Heading"/>
    <w:next w:val="FAStandardText"/>
    <w:link w:val="FA2HeadingChar"/>
    <w:qFormat/>
    <w:rsid w:val="00EA6199"/>
    <w:pPr>
      <w:spacing w:after="0"/>
    </w:pPr>
    <w:rPr>
      <w:sz w:val="32"/>
      <w:szCs w:val="32"/>
    </w:rPr>
  </w:style>
  <w:style w:type="character" w:customStyle="1" w:styleId="FA2HeadingChar">
    <w:name w:val="FA 2 Heading Char"/>
    <w:basedOn w:val="FA3HeadingChar"/>
    <w:link w:val="FA2Heading"/>
    <w:rsid w:val="00EA6199"/>
    <w:rPr>
      <w:rFonts w:asciiTheme="majorHAnsi" w:hAnsiTheme="majorHAnsi" w:cs="Arial"/>
      <w:color w:val="525E66"/>
      <w:sz w:val="32"/>
      <w:szCs w:val="32"/>
    </w:rPr>
  </w:style>
  <w:style w:type="paragraph" w:customStyle="1" w:styleId="FAStandardText">
    <w:name w:val="FA Standard Text"/>
    <w:basedOn w:val="FA3Heading"/>
    <w:link w:val="FAStandardTextChar"/>
    <w:qFormat/>
    <w:rsid w:val="003A7463"/>
    <w:pPr>
      <w:spacing w:before="60"/>
    </w:pPr>
    <w:rPr>
      <w:rFonts w:asciiTheme="minorHAnsi" w:hAnsiTheme="minorHAnsi"/>
      <w:szCs w:val="26"/>
    </w:rPr>
  </w:style>
  <w:style w:type="paragraph" w:customStyle="1" w:styleId="FAQuote">
    <w:name w:val="FA Quote"/>
    <w:basedOn w:val="FAStandardText"/>
    <w:next w:val="FAStandardText"/>
    <w:qFormat/>
    <w:rsid w:val="002F3548"/>
    <w:pPr>
      <w:pBdr>
        <w:top w:val="single" w:sz="4" w:space="1" w:color="D0CECE" w:themeColor="background2" w:themeShade="E6"/>
        <w:bottom w:val="single" w:sz="4" w:space="1" w:color="D0CECE" w:themeColor="background2" w:themeShade="E6"/>
      </w:pBdr>
      <w:spacing w:after="240"/>
      <w:ind w:left="1134" w:right="1134"/>
      <w:mirrorIndents/>
      <w:jc w:val="center"/>
    </w:pPr>
    <w:rPr>
      <w:rFonts w:ascii="VAGRounded LT Thin" w:hAnsi="VAGRounded LT Thin"/>
    </w:rPr>
  </w:style>
  <w:style w:type="paragraph" w:customStyle="1" w:styleId="FASource">
    <w:name w:val="FA Source"/>
    <w:basedOn w:val="FAStandardText"/>
    <w:next w:val="FAStandardText"/>
    <w:link w:val="FASourceChar"/>
    <w:qFormat/>
    <w:rsid w:val="002F3548"/>
    <w:pPr>
      <w:spacing w:before="0" w:after="240"/>
      <w:ind w:right="1134"/>
      <w:jc w:val="right"/>
    </w:pPr>
    <w:rPr>
      <w:rFonts w:ascii="VAGRounded LT Thin" w:hAnsi="VAGRounded LT Thin"/>
      <w:sz w:val="22"/>
    </w:rPr>
  </w:style>
  <w:style w:type="character" w:customStyle="1" w:styleId="FAStandardTextChar">
    <w:name w:val="FA Standard Text Char"/>
    <w:basedOn w:val="FA3HeadingChar"/>
    <w:link w:val="FAStandardText"/>
    <w:rsid w:val="003A7463"/>
    <w:rPr>
      <w:rFonts w:asciiTheme="minorHAnsi" w:hAnsiTheme="minorHAnsi" w:cs="Arial"/>
      <w:color w:val="525E66"/>
      <w:sz w:val="26"/>
      <w:szCs w:val="26"/>
    </w:rPr>
  </w:style>
  <w:style w:type="character" w:customStyle="1" w:styleId="FASourceChar">
    <w:name w:val="FA Source Char"/>
    <w:basedOn w:val="FAStandardTextChar"/>
    <w:link w:val="FASource"/>
    <w:rsid w:val="002F3548"/>
    <w:rPr>
      <w:rFonts w:ascii="VAGRounded LT Thin" w:hAnsi="VAGRounded LT Thin" w:cs="Arial"/>
      <w:color w:val="525E66"/>
      <w:sz w:val="26"/>
      <w:szCs w:val="26"/>
    </w:rPr>
  </w:style>
  <w:style w:type="paragraph" w:customStyle="1" w:styleId="FA1Heading">
    <w:name w:val="FA 1 Heading"/>
    <w:basedOn w:val="TOCHeading"/>
    <w:next w:val="FAStandardText"/>
    <w:link w:val="FA1HeadingChar"/>
    <w:qFormat/>
    <w:rsid w:val="009939E7"/>
    <w:pPr>
      <w:pageBreakBefore/>
      <w:spacing w:before="0" w:after="120"/>
    </w:pPr>
    <w:rPr>
      <w:color w:val="178351"/>
    </w:rPr>
  </w:style>
  <w:style w:type="character" w:customStyle="1" w:styleId="TOCHeadingChar">
    <w:name w:val="TOC Heading Char"/>
    <w:basedOn w:val="Heading1Char"/>
    <w:link w:val="TOCHeading"/>
    <w:uiPriority w:val="39"/>
    <w:rsid w:val="004C567C"/>
    <w:rPr>
      <w:rFonts w:asciiTheme="majorHAnsi" w:eastAsiaTheme="majorEastAsia" w:hAnsiTheme="majorHAnsi" w:cstheme="majorBidi"/>
      <w:caps w:val="0"/>
      <w:color w:val="F47C5B"/>
      <w:sz w:val="32"/>
      <w:szCs w:val="32"/>
      <w:lang w:val="en-US"/>
    </w:rPr>
  </w:style>
  <w:style w:type="character" w:customStyle="1" w:styleId="FA1HeadingChar">
    <w:name w:val="FA 1 Heading Char"/>
    <w:basedOn w:val="TOCHeadingChar"/>
    <w:link w:val="FA1Heading"/>
    <w:rsid w:val="009939E7"/>
    <w:rPr>
      <w:rFonts w:asciiTheme="majorHAnsi" w:eastAsiaTheme="majorEastAsia" w:hAnsiTheme="majorHAnsi" w:cstheme="majorBidi"/>
      <w:caps w:val="0"/>
      <w:color w:val="178351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71A71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105548"/>
    <w:rPr>
      <w:color w:val="605E5C"/>
      <w:shd w:val="clear" w:color="auto" w:fill="E1DFDD"/>
    </w:rPr>
  </w:style>
  <w:style w:type="paragraph" w:customStyle="1" w:styleId="FAKeyPoint">
    <w:name w:val="FA Key Point"/>
    <w:basedOn w:val="FAStandardText"/>
    <w:next w:val="FAStandardText"/>
    <w:rsid w:val="00A13951"/>
    <w:rPr>
      <w:rFonts w:ascii="VAGRounded LT Bold" w:hAnsi="VAGRounded LT Bold"/>
      <w:color w:val="7758A5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71A71"/>
    <w:pPr>
      <w:spacing w:after="100"/>
      <w:ind w:left="520"/>
    </w:pPr>
  </w:style>
  <w:style w:type="paragraph" w:styleId="ListParagraph">
    <w:name w:val="List Paragraph"/>
    <w:basedOn w:val="Normal"/>
    <w:uiPriority w:val="34"/>
    <w:rsid w:val="00DB2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mily-action.org.uk/what-we-do/children-families/young-carers-windsor-maidenhead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ultsocialcarefrontdoor@rbwm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talis.org/care-and-support-needs-assessment-contact-for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bwm.afcinfo.org.uk/pages/local-offer/information-and-advice/social-care/single-point-of-access-spa-an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bwm.referrals@family-action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.garstin\Downloads\Family%20Action%20Young%20Carers_Parent-Carers%20Pre-screen%20Tool_A%20Day%20in%20the%20Life%20of%20...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amily Action">
      <a:majorFont>
        <a:latin typeface="VAGRounded LT Bold"/>
        <a:ea typeface=""/>
        <a:cs typeface=""/>
      </a:majorFont>
      <a:minorFont>
        <a:latin typeface="VAG Rounded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06b602-7339-4566-9369-a0a5725096df">
      <UserInfo>
        <DisplayName>Admin chat Members</DisplayName>
        <AccountId>1426</AccountId>
        <AccountType/>
      </UserInfo>
    </SharedWithUsers>
    <TaxCatchAll xmlns="8b06b602-7339-4566-9369-a0a5725096df" xsi:nil="true"/>
    <lcf76f155ced4ddcb4097134ff3c332f xmlns="e0c48c3e-2b59-4a78-84ce-36b4e83335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DF0159A5E2C41AB6A42718A831A62" ma:contentTypeVersion="17" ma:contentTypeDescription="Create a new document." ma:contentTypeScope="" ma:versionID="39ac76767cd049eb5a3a4a6a4b521055">
  <xsd:schema xmlns:xsd="http://www.w3.org/2001/XMLSchema" xmlns:xs="http://www.w3.org/2001/XMLSchema" xmlns:p="http://schemas.microsoft.com/office/2006/metadata/properties" xmlns:ns2="e0c48c3e-2b59-4a78-84ce-36b4e83335ad" xmlns:ns3="8b06b602-7339-4566-9369-a0a5725096df" targetNamespace="http://schemas.microsoft.com/office/2006/metadata/properties" ma:root="true" ma:fieldsID="a4943f8c2dc2465b6bea0efd61a9d34c" ns2:_="" ns3:_="">
    <xsd:import namespace="e0c48c3e-2b59-4a78-84ce-36b4e83335ad"/>
    <xsd:import namespace="8b06b602-7339-4566-9369-a0a572509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8c3e-2b59-4a78-84ce-36b4e8333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6b602-7339-4566-9369-a0a5725096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2f43b1f-6d04-46d9-aed2-4a50aced44ef}" ma:internalName="TaxCatchAll" ma:showField="CatchAllData" ma:web="8b06b602-7339-4566-9369-a0a572509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9622F-829C-46CB-9B99-A568E110D286}">
  <ds:schemaRefs>
    <ds:schemaRef ds:uri="http://schemas.microsoft.com/office/2006/metadata/properties"/>
    <ds:schemaRef ds:uri="http://schemas.microsoft.com/office/infopath/2007/PartnerControls"/>
    <ds:schemaRef ds:uri="8b06b602-7339-4566-9369-a0a5725096df"/>
    <ds:schemaRef ds:uri="e0c48c3e-2b59-4a78-84ce-36b4e83335ad"/>
  </ds:schemaRefs>
</ds:datastoreItem>
</file>

<file path=customXml/itemProps2.xml><?xml version="1.0" encoding="utf-8"?>
<ds:datastoreItem xmlns:ds="http://schemas.openxmlformats.org/officeDocument/2006/customXml" ds:itemID="{A167F82B-A1DF-44AE-A8AC-945FF4AB4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8c3e-2b59-4a78-84ce-36b4e83335ad"/>
    <ds:schemaRef ds:uri="8b06b602-7339-4566-9369-a0a572509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60EFB-F826-4728-96A9-F6BDE40E6F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65353-6A6D-40B2-8A19-FFAD523E5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Action Young Carers_Parent-Carers Pre-screen Tool_A Day in the Life of ...</Template>
  <TotalTime>0</TotalTime>
  <Pages>6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Garstin</dc:creator>
  <dc:description/>
  <cp:lastModifiedBy>Wendy Garstin</cp:lastModifiedBy>
  <cp:revision>1</cp:revision>
  <dcterms:created xsi:type="dcterms:W3CDTF">2024-09-04T06:00:00Z</dcterms:created>
  <dcterms:modified xsi:type="dcterms:W3CDTF">2024-09-04T06:01:00Z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0x0101001E8504EC8A660C46AF0235955963E211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